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D5" w:rsidRDefault="007638EF" w:rsidP="008A40F7">
      <w:pPr>
        <w:jc w:val="center"/>
        <w:rPr>
          <w:rFonts w:cs="Times New Roman"/>
          <w:b/>
          <w:i/>
          <w:sz w:val="24"/>
          <w:szCs w:val="24"/>
        </w:rPr>
      </w:pPr>
      <w:r>
        <w:rPr>
          <w:rFonts w:cs="Times New Roman"/>
          <w:b/>
          <w:i/>
          <w:noProof/>
          <w:sz w:val="24"/>
          <w:szCs w:val="24"/>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81.9pt;margin-top:-5.65pt;width:324.75pt;height:51pt;z-index:251703296" fillcolor="#c0504d [3205]" strokecolor="#622423 [1605]">
            <v:shadow color="#868686"/>
            <v:textpath style="font-family:&quot;Arial Black&quot;;v-text-kern:t" trim="t" fitpath="t" string="Αρχαία Ελληνικά Στ΄Δημοτικού"/>
          </v:shape>
        </w:pict>
      </w:r>
      <w:r>
        <w:rPr>
          <w:rFonts w:cs="Times New Roman"/>
          <w:b/>
          <w:i/>
          <w:noProof/>
          <w:sz w:val="24"/>
          <w:szCs w:val="24"/>
          <w:lang w:eastAsia="el-GR"/>
        </w:rPr>
        <w:pict>
          <v:shape id="_x0000_s1068" type="#_x0000_t136" style="position:absolute;left:0;text-align:left;margin-left:8.2pt;margin-top:45.35pt;width:466.25pt;height:51pt;z-index:251704320" fillcolor="#c0504d [3205]" strokecolor="#622423 [1605]">
            <v:shadow color="#868686"/>
            <v:textpath style="font-family:&quot;Arial Black&quot;;v-text-kern:t" trim="t" fitpath="t" string="5η Ενότητα * Ο Προμηθέας"/>
          </v:shape>
        </w:pict>
      </w:r>
    </w:p>
    <w:p w:rsidR="00D547D5" w:rsidRDefault="00D547D5" w:rsidP="008A40F7">
      <w:pPr>
        <w:jc w:val="center"/>
        <w:rPr>
          <w:rFonts w:cs="Times New Roman"/>
          <w:b/>
          <w:i/>
          <w:sz w:val="24"/>
          <w:szCs w:val="24"/>
        </w:rPr>
      </w:pPr>
    </w:p>
    <w:p w:rsidR="00D547D5" w:rsidRDefault="00D547D5" w:rsidP="008A40F7">
      <w:pPr>
        <w:jc w:val="center"/>
        <w:rPr>
          <w:rFonts w:cs="Times New Roman"/>
          <w:b/>
          <w:i/>
          <w:sz w:val="24"/>
          <w:szCs w:val="24"/>
        </w:rPr>
      </w:pPr>
    </w:p>
    <w:p w:rsidR="00D547D5" w:rsidRDefault="00D547D5" w:rsidP="008A40F7">
      <w:pPr>
        <w:jc w:val="center"/>
        <w:rPr>
          <w:rFonts w:cs="Times New Roman"/>
          <w:b/>
          <w:i/>
          <w:sz w:val="24"/>
          <w:szCs w:val="24"/>
        </w:rPr>
      </w:pPr>
    </w:p>
    <w:p w:rsidR="001645E8" w:rsidRDefault="001645E8" w:rsidP="00F24E76">
      <w:pPr>
        <w:spacing w:after="120"/>
        <w:jc w:val="center"/>
        <w:rPr>
          <w:rFonts w:ascii="Times New Roman" w:hAnsi="Times New Roman" w:cs="Times New Roman"/>
          <w:b/>
          <w:i/>
          <w:sz w:val="24"/>
          <w:szCs w:val="24"/>
        </w:rPr>
      </w:pPr>
    </w:p>
    <w:p w:rsidR="001645E8" w:rsidRDefault="001645E8" w:rsidP="00F24E76">
      <w:pPr>
        <w:spacing w:after="120"/>
        <w:jc w:val="center"/>
        <w:rPr>
          <w:rFonts w:ascii="Times New Roman" w:hAnsi="Times New Roman" w:cs="Times New Roman"/>
          <w:b/>
          <w:i/>
          <w:sz w:val="24"/>
          <w:szCs w:val="24"/>
        </w:rPr>
      </w:pPr>
    </w:p>
    <w:p w:rsidR="00F24E76" w:rsidRPr="004649F3" w:rsidRDefault="00F24E76" w:rsidP="00F24E76">
      <w:pPr>
        <w:spacing w:after="120"/>
        <w:jc w:val="center"/>
        <w:rPr>
          <w:rFonts w:ascii="Times New Roman" w:hAnsi="Times New Roman" w:cs="Times New Roman"/>
          <w:b/>
          <w:i/>
          <w:sz w:val="24"/>
          <w:szCs w:val="24"/>
        </w:rPr>
      </w:pPr>
      <w:r>
        <w:rPr>
          <w:rFonts w:ascii="Times New Roman" w:hAnsi="Times New Roman" w:cs="Times New Roman"/>
          <w:b/>
          <w:i/>
          <w:sz w:val="24"/>
          <w:szCs w:val="24"/>
        </w:rPr>
        <w:t xml:space="preserve">Περιεχόμενα ενότητας φυλλαδίου </w:t>
      </w:r>
      <w:r>
        <w:rPr>
          <w:rFonts w:ascii="Times New Roman" w:hAnsi="Times New Roman" w:cs="Times New Roman"/>
          <w:b/>
          <w:i/>
          <w:sz w:val="24"/>
          <w:szCs w:val="24"/>
          <w:lang w:val="en-US"/>
        </w:rPr>
        <w:t>Word</w:t>
      </w:r>
    </w:p>
    <w:p w:rsidR="00F24E76" w:rsidRDefault="00F24E76" w:rsidP="00573595">
      <w:pPr>
        <w:spacing w:after="120"/>
        <w:ind w:firstLine="284"/>
        <w:jc w:val="both"/>
        <w:rPr>
          <w:rFonts w:cs="Times New Roman"/>
          <w:sz w:val="24"/>
          <w:szCs w:val="24"/>
        </w:rPr>
      </w:pPr>
      <w:r>
        <w:rPr>
          <w:rFonts w:cs="Times New Roman"/>
          <w:sz w:val="24"/>
          <w:szCs w:val="24"/>
        </w:rPr>
        <w:t>Στη</w:t>
      </w:r>
      <w:r w:rsidR="00054958">
        <w:rPr>
          <w:rFonts w:cs="Times New Roman"/>
          <w:sz w:val="24"/>
          <w:szCs w:val="24"/>
        </w:rPr>
        <w:t>ν</w:t>
      </w:r>
      <w:r>
        <w:rPr>
          <w:rFonts w:cs="Times New Roman"/>
          <w:sz w:val="24"/>
          <w:szCs w:val="24"/>
        </w:rPr>
        <w:t xml:space="preserve"> </w:t>
      </w:r>
      <w:r w:rsidR="00EB3C51">
        <w:rPr>
          <w:rFonts w:cs="Times New Roman"/>
          <w:sz w:val="24"/>
          <w:szCs w:val="24"/>
        </w:rPr>
        <w:t>τέταρτη</w:t>
      </w:r>
      <w:r>
        <w:rPr>
          <w:rFonts w:cs="Times New Roman"/>
          <w:sz w:val="24"/>
          <w:szCs w:val="24"/>
        </w:rPr>
        <w:t xml:space="preserve"> ενότητα </w:t>
      </w:r>
      <w:r w:rsidR="00EB3C51">
        <w:rPr>
          <w:rFonts w:cs="Times New Roman"/>
          <w:sz w:val="24"/>
          <w:szCs w:val="24"/>
        </w:rPr>
        <w:t>ξαναθυμόμαστε το μύθο του Προμηθέα</w:t>
      </w:r>
      <w:r w:rsidR="008054DE" w:rsidRPr="008054DE">
        <w:rPr>
          <w:rFonts w:cs="Times New Roman"/>
          <w:sz w:val="24"/>
          <w:szCs w:val="24"/>
        </w:rPr>
        <w:t xml:space="preserve"> </w:t>
      </w:r>
      <w:r w:rsidR="008054DE">
        <w:rPr>
          <w:rFonts w:cs="Times New Roman"/>
          <w:sz w:val="24"/>
          <w:szCs w:val="24"/>
        </w:rPr>
        <w:t>και</w:t>
      </w:r>
      <w:r w:rsidR="00EB3C51">
        <w:rPr>
          <w:rFonts w:cs="Times New Roman"/>
          <w:sz w:val="24"/>
          <w:szCs w:val="24"/>
        </w:rPr>
        <w:t xml:space="preserve"> </w:t>
      </w:r>
      <w:r>
        <w:rPr>
          <w:rFonts w:cs="Times New Roman"/>
          <w:sz w:val="24"/>
          <w:szCs w:val="24"/>
        </w:rPr>
        <w:t>διδα</w:t>
      </w:r>
      <w:r w:rsidR="00EB3C51">
        <w:rPr>
          <w:rFonts w:cs="Times New Roman"/>
          <w:sz w:val="24"/>
          <w:szCs w:val="24"/>
        </w:rPr>
        <w:t>σκόμαστε</w:t>
      </w:r>
      <w:r>
        <w:rPr>
          <w:rFonts w:cs="Times New Roman"/>
          <w:sz w:val="24"/>
          <w:szCs w:val="24"/>
        </w:rPr>
        <w:t xml:space="preserve"> τα εξής:</w:t>
      </w:r>
    </w:p>
    <w:tbl>
      <w:tblPr>
        <w:tblStyle w:val="1-2"/>
        <w:tblW w:w="0" w:type="auto"/>
        <w:tblInd w:w="392" w:type="dxa"/>
        <w:tblLook w:val="04A0" w:firstRow="1" w:lastRow="0" w:firstColumn="1" w:lastColumn="0" w:noHBand="0" w:noVBand="1"/>
      </w:tblPr>
      <w:tblGrid>
        <w:gridCol w:w="7229"/>
        <w:gridCol w:w="1559"/>
      </w:tblGrid>
      <w:tr w:rsidR="00F24E76" w:rsidRPr="003A7481" w:rsidTr="00590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24E76" w:rsidRPr="003A7481" w:rsidRDefault="00F24E76" w:rsidP="0059060A">
            <w:pPr>
              <w:spacing w:after="120" w:line="276" w:lineRule="auto"/>
              <w:rPr>
                <w:rFonts w:cs="Times New Roman"/>
                <w:szCs w:val="24"/>
              </w:rPr>
            </w:pPr>
          </w:p>
        </w:tc>
        <w:tc>
          <w:tcPr>
            <w:tcW w:w="1559" w:type="dxa"/>
          </w:tcPr>
          <w:p w:rsidR="00F24E76" w:rsidRPr="003A7481" w:rsidRDefault="00F24E76" w:rsidP="0059060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Σελίδες</w:t>
            </w:r>
          </w:p>
        </w:tc>
      </w:tr>
      <w:tr w:rsidR="00F24E76" w:rsidRPr="002C2956"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24E76" w:rsidRPr="002C2956" w:rsidRDefault="007E3B33" w:rsidP="00825F7D">
            <w:pPr>
              <w:spacing w:after="120" w:line="276" w:lineRule="auto"/>
              <w:rPr>
                <w:rFonts w:cs="Times New Roman"/>
                <w:b w:val="0"/>
                <w:szCs w:val="24"/>
              </w:rPr>
            </w:pPr>
            <w:r>
              <w:rPr>
                <w:rFonts w:cs="Times New Roman"/>
                <w:b w:val="0"/>
                <w:szCs w:val="24"/>
              </w:rPr>
              <w:t>Προμηθ</w:t>
            </w:r>
            <w:r w:rsidR="00FF7499">
              <w:rPr>
                <w:rFonts w:cs="Times New Roman"/>
                <w:b w:val="0"/>
                <w:szCs w:val="24"/>
              </w:rPr>
              <w:t>έας: καταγωγή-γονείς</w:t>
            </w:r>
          </w:p>
        </w:tc>
        <w:tc>
          <w:tcPr>
            <w:tcW w:w="1559" w:type="dxa"/>
          </w:tcPr>
          <w:p w:rsidR="00F24E76" w:rsidRPr="002C2956" w:rsidRDefault="007E3B33" w:rsidP="0059060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F24E76" w:rsidRPr="002C2956" w:rsidTr="0059060A">
        <w:tc>
          <w:tcPr>
            <w:cnfStyle w:val="001000000000" w:firstRow="0" w:lastRow="0" w:firstColumn="1" w:lastColumn="0" w:oddVBand="0" w:evenVBand="0" w:oddHBand="0" w:evenHBand="0" w:firstRowFirstColumn="0" w:firstRowLastColumn="0" w:lastRowFirstColumn="0" w:lastRowLastColumn="0"/>
            <w:tcW w:w="7229" w:type="dxa"/>
          </w:tcPr>
          <w:p w:rsidR="00F24E76" w:rsidRPr="002C2956" w:rsidRDefault="00A8447F" w:rsidP="00A8447F">
            <w:pPr>
              <w:spacing w:after="120" w:line="276" w:lineRule="auto"/>
              <w:rPr>
                <w:rFonts w:cs="Times New Roman"/>
                <w:b w:val="0"/>
                <w:szCs w:val="24"/>
              </w:rPr>
            </w:pPr>
            <w:r>
              <w:rPr>
                <w:rFonts w:cs="Times New Roman"/>
                <w:b w:val="0"/>
                <w:szCs w:val="24"/>
              </w:rPr>
              <w:t>Απόσπασμα του Απολλοδώρου σε Νεοελληνική απόδοση (διασκευή)</w:t>
            </w:r>
          </w:p>
        </w:tc>
        <w:tc>
          <w:tcPr>
            <w:tcW w:w="1559" w:type="dxa"/>
          </w:tcPr>
          <w:p w:rsidR="00F24E76" w:rsidRPr="002C2956" w:rsidRDefault="007E3B33" w:rsidP="0059060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r w:rsidR="00FF7499" w:rsidRPr="00FF7499"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F7499" w:rsidRPr="00FF7499" w:rsidRDefault="00FF7499" w:rsidP="0059060A">
            <w:pPr>
              <w:spacing w:after="120"/>
              <w:rPr>
                <w:rFonts w:cs="Times New Roman"/>
                <w:b w:val="0"/>
                <w:szCs w:val="24"/>
              </w:rPr>
            </w:pPr>
            <w:r w:rsidRPr="00FF7499">
              <w:rPr>
                <w:rFonts w:cs="Times New Roman"/>
                <w:b w:val="0"/>
                <w:szCs w:val="24"/>
              </w:rPr>
              <w:t xml:space="preserve">Συζήτηση γύρω από </w:t>
            </w:r>
            <w:r>
              <w:rPr>
                <w:rFonts w:cs="Times New Roman"/>
                <w:b w:val="0"/>
                <w:szCs w:val="24"/>
              </w:rPr>
              <w:t>τα κοινά στοιχεία των πολιτισμών (εδώ: νερό και χώμα)</w:t>
            </w:r>
          </w:p>
        </w:tc>
        <w:tc>
          <w:tcPr>
            <w:tcW w:w="1559" w:type="dxa"/>
          </w:tcPr>
          <w:p w:rsidR="00FF7499" w:rsidRPr="00FF7499" w:rsidRDefault="00FF7499" w:rsidP="0059060A">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p>
        </w:tc>
      </w:tr>
      <w:tr w:rsidR="00F24E76"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F24E76" w:rsidRPr="002C2956" w:rsidRDefault="002C2956" w:rsidP="00FF7499">
            <w:pPr>
              <w:spacing w:after="120" w:line="276" w:lineRule="auto"/>
              <w:rPr>
                <w:rFonts w:cs="Times New Roman"/>
                <w:b w:val="0"/>
                <w:szCs w:val="24"/>
              </w:rPr>
            </w:pPr>
            <w:r w:rsidRPr="002C2956">
              <w:rPr>
                <w:rFonts w:cs="Times New Roman"/>
                <w:b w:val="0"/>
                <w:szCs w:val="24"/>
              </w:rPr>
              <w:t>Ερωτήσεις νεοελληνικού κειμένου</w:t>
            </w:r>
            <w:r w:rsidR="00FF7499">
              <w:rPr>
                <w:rFonts w:cs="Times New Roman"/>
                <w:b w:val="0"/>
                <w:szCs w:val="24"/>
              </w:rPr>
              <w:t xml:space="preserve"> (Α΄ μέρος)</w:t>
            </w:r>
          </w:p>
        </w:tc>
        <w:tc>
          <w:tcPr>
            <w:tcW w:w="1559" w:type="dxa"/>
          </w:tcPr>
          <w:p w:rsidR="00F24E76" w:rsidRPr="003A7481" w:rsidRDefault="007E3B33" w:rsidP="0059060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r>
      <w:tr w:rsidR="00F24E76"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24E76" w:rsidRPr="00290432" w:rsidRDefault="002C2956" w:rsidP="00FF7499">
            <w:pPr>
              <w:spacing w:after="120" w:line="276" w:lineRule="auto"/>
              <w:rPr>
                <w:rFonts w:cs="Times New Roman"/>
                <w:b w:val="0"/>
                <w:szCs w:val="24"/>
              </w:rPr>
            </w:pPr>
            <w:r w:rsidRPr="00290432">
              <w:rPr>
                <w:rFonts w:cs="Times New Roman"/>
                <w:b w:val="0"/>
                <w:szCs w:val="24"/>
              </w:rPr>
              <w:t>Πληροφοριακό υλικ</w:t>
            </w:r>
            <w:r w:rsidR="00290432" w:rsidRPr="00290432">
              <w:rPr>
                <w:rFonts w:cs="Times New Roman"/>
                <w:b w:val="0"/>
                <w:szCs w:val="24"/>
              </w:rPr>
              <w:t xml:space="preserve">ό: </w:t>
            </w:r>
            <w:r w:rsidR="00FF7499">
              <w:rPr>
                <w:rFonts w:cs="Times New Roman"/>
                <w:b w:val="0"/>
                <w:szCs w:val="24"/>
              </w:rPr>
              <w:t xml:space="preserve">Δώρα Προμηθέα, Κουτί της Πανδώρας. </w:t>
            </w:r>
          </w:p>
        </w:tc>
        <w:tc>
          <w:tcPr>
            <w:tcW w:w="1559" w:type="dxa"/>
          </w:tcPr>
          <w:p w:rsidR="00F24E76" w:rsidRPr="003A7481" w:rsidRDefault="00FF7499" w:rsidP="0059060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w:t>
            </w:r>
          </w:p>
        </w:tc>
      </w:tr>
      <w:tr w:rsidR="00347672" w:rsidRPr="00750BCC" w:rsidTr="0059060A">
        <w:tc>
          <w:tcPr>
            <w:cnfStyle w:val="001000000000" w:firstRow="0" w:lastRow="0" w:firstColumn="1" w:lastColumn="0" w:oddVBand="0" w:evenVBand="0" w:oddHBand="0" w:evenHBand="0" w:firstRowFirstColumn="0" w:firstRowLastColumn="0" w:lastRowFirstColumn="0" w:lastRowLastColumn="0"/>
            <w:tcW w:w="7229" w:type="dxa"/>
          </w:tcPr>
          <w:p w:rsidR="00347672" w:rsidRPr="00347672" w:rsidRDefault="00FF7499" w:rsidP="00347672">
            <w:pPr>
              <w:spacing w:after="120"/>
              <w:rPr>
                <w:rFonts w:cs="Times New Roman"/>
                <w:szCs w:val="24"/>
              </w:rPr>
            </w:pPr>
            <w:r>
              <w:rPr>
                <w:rFonts w:cs="Times New Roman"/>
                <w:b w:val="0"/>
                <w:szCs w:val="24"/>
              </w:rPr>
              <w:t>Ερώτηση</w:t>
            </w:r>
            <w:r w:rsidRPr="002C2956">
              <w:rPr>
                <w:rFonts w:cs="Times New Roman"/>
                <w:b w:val="0"/>
                <w:szCs w:val="24"/>
              </w:rPr>
              <w:t xml:space="preserve"> νεοελληνικού κειμένου</w:t>
            </w:r>
            <w:r>
              <w:rPr>
                <w:rFonts w:cs="Times New Roman"/>
                <w:b w:val="0"/>
                <w:szCs w:val="24"/>
              </w:rPr>
              <w:t xml:space="preserve"> (Β΄ μέρος)</w:t>
            </w:r>
          </w:p>
        </w:tc>
        <w:tc>
          <w:tcPr>
            <w:tcW w:w="1559" w:type="dxa"/>
          </w:tcPr>
          <w:p w:rsidR="00347672" w:rsidRDefault="00FF7499" w:rsidP="0059060A">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w:t>
            </w:r>
          </w:p>
        </w:tc>
      </w:tr>
      <w:tr w:rsidR="00EB5863" w:rsidRPr="00750BCC"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EB5863" w:rsidRPr="00EB5863" w:rsidRDefault="00FF7499" w:rsidP="00FF7499">
            <w:pPr>
              <w:spacing w:after="120"/>
              <w:rPr>
                <w:rFonts w:cs="Times New Roman"/>
                <w:b w:val="0"/>
                <w:szCs w:val="24"/>
              </w:rPr>
            </w:pPr>
            <w:r>
              <w:rPr>
                <w:rFonts w:cs="Times New Roman"/>
                <w:b w:val="0"/>
                <w:szCs w:val="24"/>
              </w:rPr>
              <w:t>Ετυμολογία των ονομάτων «Επιμηθέας»  και «Προμηθέας»</w:t>
            </w:r>
          </w:p>
        </w:tc>
        <w:tc>
          <w:tcPr>
            <w:tcW w:w="1559" w:type="dxa"/>
          </w:tcPr>
          <w:p w:rsidR="00EB5863" w:rsidRPr="00750BCC" w:rsidRDefault="00FF7499" w:rsidP="0059060A">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p>
        </w:tc>
      </w:tr>
      <w:tr w:rsidR="00F24E76"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F24E76" w:rsidRPr="008D7BC3" w:rsidRDefault="008D7BC3" w:rsidP="00EB5863">
            <w:pPr>
              <w:spacing w:after="120" w:line="276" w:lineRule="auto"/>
              <w:rPr>
                <w:rFonts w:cs="Times New Roman"/>
                <w:b w:val="0"/>
                <w:szCs w:val="24"/>
              </w:rPr>
            </w:pPr>
            <w:r>
              <w:rPr>
                <w:rFonts w:cs="Times New Roman"/>
                <w:b w:val="0"/>
                <w:szCs w:val="24"/>
              </w:rPr>
              <w:t>Ζωγραφικός πίνακας του Γκυστάβ Μορώ, «</w:t>
            </w:r>
            <w:r>
              <w:rPr>
                <w:rFonts w:cs="Times New Roman"/>
                <w:b w:val="0"/>
                <w:szCs w:val="24"/>
                <w:lang w:val="en-US"/>
              </w:rPr>
              <w:t>Prometheus</w:t>
            </w:r>
            <w:r>
              <w:rPr>
                <w:rFonts w:cs="Times New Roman"/>
                <w:b w:val="0"/>
                <w:szCs w:val="24"/>
              </w:rPr>
              <w:t>» (1868)</w:t>
            </w:r>
          </w:p>
        </w:tc>
        <w:tc>
          <w:tcPr>
            <w:tcW w:w="1559" w:type="dxa"/>
          </w:tcPr>
          <w:p w:rsidR="00F24E76" w:rsidRPr="003A7481" w:rsidRDefault="008D7BC3" w:rsidP="0059060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r>
      <w:tr w:rsidR="008D7BC3"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8D7BC3" w:rsidRPr="008D7BC3" w:rsidRDefault="00B45BE8" w:rsidP="0059060A">
            <w:pPr>
              <w:spacing w:after="120"/>
              <w:rPr>
                <w:rFonts w:cs="Times New Roman"/>
                <w:b w:val="0"/>
                <w:szCs w:val="24"/>
              </w:rPr>
            </w:pPr>
            <w:r>
              <w:rPr>
                <w:rFonts w:cs="Times New Roman"/>
                <w:b w:val="0"/>
                <w:szCs w:val="24"/>
              </w:rPr>
              <w:t>Απόσπασμα του Απολλοδώρου στην Αρχαία Ελληνική (διασκευή)</w:t>
            </w:r>
          </w:p>
        </w:tc>
        <w:tc>
          <w:tcPr>
            <w:tcW w:w="1559" w:type="dxa"/>
          </w:tcPr>
          <w:p w:rsidR="008D7BC3" w:rsidRPr="003A7481" w:rsidRDefault="00B45BE8" w:rsidP="0059060A">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r>
      <w:tr w:rsidR="00F24E76"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F24E76" w:rsidRPr="003A7481" w:rsidRDefault="00EB5863" w:rsidP="0059060A">
            <w:pPr>
              <w:spacing w:after="120" w:line="276" w:lineRule="auto"/>
              <w:rPr>
                <w:rFonts w:cs="Times New Roman"/>
                <w:b w:val="0"/>
                <w:szCs w:val="24"/>
              </w:rPr>
            </w:pPr>
            <w:r>
              <w:rPr>
                <w:rFonts w:cs="Times New Roman"/>
                <w:b w:val="0"/>
                <w:szCs w:val="24"/>
              </w:rPr>
              <w:t>Γλωσσικά</w:t>
            </w:r>
            <w:r w:rsidR="00F24E76">
              <w:rPr>
                <w:rFonts w:cs="Times New Roman"/>
                <w:b w:val="0"/>
                <w:szCs w:val="24"/>
              </w:rPr>
              <w:t xml:space="preserve"> σχόλια αρχαίου κειμένου</w:t>
            </w:r>
          </w:p>
        </w:tc>
        <w:tc>
          <w:tcPr>
            <w:tcW w:w="1559" w:type="dxa"/>
          </w:tcPr>
          <w:p w:rsidR="00F24E76" w:rsidRPr="003A7481" w:rsidRDefault="00B45BE8" w:rsidP="0059060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r>
      <w:tr w:rsidR="00F24E76"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24E76" w:rsidRPr="003A7481" w:rsidRDefault="00F24E76" w:rsidP="0059060A">
            <w:pPr>
              <w:spacing w:after="120" w:line="276" w:lineRule="auto"/>
              <w:rPr>
                <w:rFonts w:cs="Times New Roman"/>
                <w:b w:val="0"/>
                <w:szCs w:val="24"/>
              </w:rPr>
            </w:pPr>
            <w:r>
              <w:rPr>
                <w:rFonts w:cs="Times New Roman"/>
                <w:b w:val="0"/>
                <w:szCs w:val="24"/>
              </w:rPr>
              <w:t>Ερωτήσεις-ασκήσεις αρχαίου κειμένου</w:t>
            </w:r>
            <w:r w:rsidR="00A90B14">
              <w:rPr>
                <w:rFonts w:cs="Times New Roman"/>
                <w:b w:val="0"/>
                <w:szCs w:val="24"/>
              </w:rPr>
              <w:t xml:space="preserve"> (άγνωστες λέξεις) </w:t>
            </w:r>
          </w:p>
        </w:tc>
        <w:tc>
          <w:tcPr>
            <w:tcW w:w="1559" w:type="dxa"/>
          </w:tcPr>
          <w:p w:rsidR="00F24E76" w:rsidRPr="003A7481" w:rsidRDefault="00B45BE8" w:rsidP="0059060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5-6</w:t>
            </w:r>
          </w:p>
        </w:tc>
      </w:tr>
      <w:tr w:rsidR="00F62640"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F62640" w:rsidRDefault="00B45BE8" w:rsidP="00A90B14">
            <w:pPr>
              <w:spacing w:after="120"/>
              <w:rPr>
                <w:rFonts w:cs="Times New Roman"/>
                <w:b w:val="0"/>
                <w:szCs w:val="24"/>
              </w:rPr>
            </w:pPr>
            <w:r>
              <w:rPr>
                <w:rFonts w:cs="Times New Roman"/>
                <w:b w:val="0"/>
                <w:szCs w:val="24"/>
              </w:rPr>
              <w:t xml:space="preserve">Γνωριμία με παράγωγά  της λέξης «ὕδωρ» </w:t>
            </w:r>
          </w:p>
        </w:tc>
        <w:tc>
          <w:tcPr>
            <w:tcW w:w="1559" w:type="dxa"/>
          </w:tcPr>
          <w:p w:rsidR="00F62640" w:rsidRPr="003A7481" w:rsidRDefault="00B45BE8" w:rsidP="0059060A">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w:t>
            </w:r>
          </w:p>
        </w:tc>
      </w:tr>
      <w:tr w:rsidR="004C4BBA"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4C4BBA" w:rsidRDefault="00B45BE8" w:rsidP="00B45BE8">
            <w:pPr>
              <w:spacing w:after="120"/>
              <w:rPr>
                <w:rFonts w:cs="Times New Roman"/>
                <w:szCs w:val="24"/>
              </w:rPr>
            </w:pPr>
            <w:r>
              <w:rPr>
                <w:rFonts w:cs="Times New Roman"/>
                <w:b w:val="0"/>
                <w:szCs w:val="24"/>
              </w:rPr>
              <w:t>Γνωριμία με παράγωγά  της λέξης «γῆ»</w:t>
            </w:r>
          </w:p>
        </w:tc>
        <w:tc>
          <w:tcPr>
            <w:tcW w:w="1559" w:type="dxa"/>
          </w:tcPr>
          <w:p w:rsidR="004C4BBA" w:rsidRPr="003A7481" w:rsidRDefault="00B45BE8" w:rsidP="0059060A">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w:t>
            </w:r>
          </w:p>
        </w:tc>
      </w:tr>
      <w:tr w:rsidR="004C4BBA"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4C4BBA" w:rsidRDefault="00B45BE8" w:rsidP="00F62640">
            <w:pPr>
              <w:spacing w:after="120"/>
              <w:rPr>
                <w:rFonts w:cs="Times New Roman"/>
                <w:szCs w:val="24"/>
              </w:rPr>
            </w:pPr>
            <w:r>
              <w:rPr>
                <w:rFonts w:cs="Times New Roman"/>
                <w:b w:val="0"/>
                <w:szCs w:val="24"/>
              </w:rPr>
              <w:t>Λεξιλογική άσκηση συμπλήρωσης κενών: παράγωγα των «ὕδωρ, γῆ»</w:t>
            </w:r>
            <w:r w:rsidR="00F62640">
              <w:rPr>
                <w:rFonts w:cs="Times New Roman"/>
                <w:szCs w:val="24"/>
              </w:rPr>
              <w:t xml:space="preserve"> </w:t>
            </w:r>
          </w:p>
        </w:tc>
        <w:tc>
          <w:tcPr>
            <w:tcW w:w="1559" w:type="dxa"/>
          </w:tcPr>
          <w:p w:rsidR="004C4BBA" w:rsidRPr="003A7481" w:rsidRDefault="00B45BE8" w:rsidP="0059060A">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w:t>
            </w:r>
          </w:p>
        </w:tc>
      </w:tr>
      <w:tr w:rsidR="00F62640"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62640" w:rsidRPr="00347672" w:rsidRDefault="00B45BE8" w:rsidP="00B45BE8">
            <w:pPr>
              <w:spacing w:after="120"/>
              <w:rPr>
                <w:rFonts w:cs="Times New Roman"/>
                <w:b w:val="0"/>
                <w:szCs w:val="24"/>
              </w:rPr>
            </w:pPr>
            <w:r>
              <w:rPr>
                <w:rFonts w:cs="Times New Roman"/>
                <w:b w:val="0"/>
                <w:szCs w:val="24"/>
              </w:rPr>
              <w:t>Γνωριμία με παράγωγά  της λέξης «δίκη»</w:t>
            </w:r>
          </w:p>
        </w:tc>
        <w:tc>
          <w:tcPr>
            <w:tcW w:w="1559" w:type="dxa"/>
          </w:tcPr>
          <w:p w:rsidR="00F62640" w:rsidRPr="003A7481" w:rsidRDefault="00B45BE8" w:rsidP="0059060A">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w:t>
            </w:r>
          </w:p>
        </w:tc>
      </w:tr>
      <w:tr w:rsidR="00F62640"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F62640" w:rsidRPr="00347672" w:rsidRDefault="00B45BE8" w:rsidP="00EB3C51">
            <w:pPr>
              <w:spacing w:after="120"/>
              <w:rPr>
                <w:rFonts w:cs="Times New Roman"/>
                <w:b w:val="0"/>
                <w:szCs w:val="24"/>
              </w:rPr>
            </w:pPr>
            <w:r>
              <w:rPr>
                <w:rFonts w:cs="Times New Roman"/>
                <w:b w:val="0"/>
                <w:szCs w:val="24"/>
              </w:rPr>
              <w:t>Λεξιλογική άσκηση: σχηματισμός προτάσεων με παράγωγες του «δίκη»</w:t>
            </w:r>
          </w:p>
        </w:tc>
        <w:tc>
          <w:tcPr>
            <w:tcW w:w="1559" w:type="dxa"/>
          </w:tcPr>
          <w:p w:rsidR="00F62640" w:rsidRPr="003A7481" w:rsidRDefault="00B45BE8" w:rsidP="0059060A">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w:t>
            </w:r>
          </w:p>
        </w:tc>
      </w:tr>
      <w:tr w:rsidR="00F24E76"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24E76" w:rsidRPr="003A7481" w:rsidRDefault="00B45BE8" w:rsidP="00EB3C51">
            <w:pPr>
              <w:spacing w:after="120" w:line="276" w:lineRule="auto"/>
              <w:rPr>
                <w:rFonts w:cs="Times New Roman"/>
                <w:b w:val="0"/>
                <w:szCs w:val="24"/>
              </w:rPr>
            </w:pPr>
            <w:r>
              <w:rPr>
                <w:rFonts w:cs="Times New Roman"/>
                <w:b w:val="0"/>
                <w:szCs w:val="24"/>
              </w:rPr>
              <w:t xml:space="preserve">Αρχαία ελληνική αποφθεγματική φράση που ενέχει το ρήμα «είμί» </w:t>
            </w:r>
          </w:p>
        </w:tc>
        <w:tc>
          <w:tcPr>
            <w:tcW w:w="1559" w:type="dxa"/>
          </w:tcPr>
          <w:p w:rsidR="00F24E76" w:rsidRPr="003A7481" w:rsidRDefault="00B45BE8" w:rsidP="0059060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w:t>
            </w:r>
          </w:p>
        </w:tc>
      </w:tr>
      <w:tr w:rsidR="00F24E76"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F24E76" w:rsidRPr="003A7481" w:rsidRDefault="00B45BE8" w:rsidP="0059060A">
            <w:pPr>
              <w:spacing w:after="120" w:line="276" w:lineRule="auto"/>
              <w:rPr>
                <w:rFonts w:cs="Times New Roman"/>
                <w:b w:val="0"/>
                <w:szCs w:val="24"/>
              </w:rPr>
            </w:pPr>
            <w:r>
              <w:rPr>
                <w:rFonts w:cs="Times New Roman"/>
                <w:b w:val="0"/>
                <w:szCs w:val="24"/>
              </w:rPr>
              <w:t xml:space="preserve">Γραμματική: Κλίση του ρήματος «εἰμί» στην Αρχαία και Νέα ελληνική. </w:t>
            </w:r>
          </w:p>
        </w:tc>
        <w:tc>
          <w:tcPr>
            <w:tcW w:w="1559" w:type="dxa"/>
          </w:tcPr>
          <w:p w:rsidR="00F24E76" w:rsidRPr="003A7481" w:rsidRDefault="00B45BE8" w:rsidP="0059060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w:t>
            </w:r>
          </w:p>
        </w:tc>
      </w:tr>
      <w:tr w:rsidR="00B45BE8"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B45BE8" w:rsidRDefault="00B45BE8" w:rsidP="00B45BE8">
            <w:pPr>
              <w:spacing w:after="120"/>
              <w:rPr>
                <w:rFonts w:cs="Times New Roman"/>
                <w:szCs w:val="24"/>
              </w:rPr>
            </w:pPr>
            <w:r>
              <w:rPr>
                <w:rFonts w:cs="Times New Roman"/>
                <w:b w:val="0"/>
                <w:szCs w:val="24"/>
              </w:rPr>
              <w:t xml:space="preserve">Παιχνίδι: Α. </w:t>
            </w:r>
            <w:r w:rsidRPr="00B45BE8">
              <w:rPr>
                <w:rFonts w:cs="Times New Roman"/>
                <w:b w:val="0"/>
                <w:szCs w:val="24"/>
              </w:rPr>
              <w:t>Γραμμ</w:t>
            </w:r>
            <w:r>
              <w:rPr>
                <w:rFonts w:cs="Times New Roman"/>
                <w:b w:val="0"/>
                <w:szCs w:val="24"/>
              </w:rPr>
              <w:t xml:space="preserve">ατική άσκηση συμπλήρωσης κενών σύμφωνα με τον κατάλληλο τύπο του «είμί» σε διαλογική-βιωματική μορφή. </w:t>
            </w:r>
          </w:p>
        </w:tc>
        <w:tc>
          <w:tcPr>
            <w:tcW w:w="1559" w:type="dxa"/>
          </w:tcPr>
          <w:p w:rsidR="00B45BE8" w:rsidRPr="003A7481" w:rsidRDefault="00B45BE8" w:rsidP="0059060A">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w:t>
            </w:r>
          </w:p>
        </w:tc>
      </w:tr>
      <w:tr w:rsidR="00380254" w:rsidRPr="003A7481" w:rsidTr="0059060A">
        <w:tc>
          <w:tcPr>
            <w:cnfStyle w:val="001000000000" w:firstRow="0" w:lastRow="0" w:firstColumn="1" w:lastColumn="0" w:oddVBand="0" w:evenVBand="0" w:oddHBand="0" w:evenHBand="0" w:firstRowFirstColumn="0" w:firstRowLastColumn="0" w:lastRowFirstColumn="0" w:lastRowLastColumn="0"/>
            <w:tcW w:w="7229" w:type="dxa"/>
          </w:tcPr>
          <w:p w:rsidR="00380254" w:rsidRDefault="00380254" w:rsidP="00347672">
            <w:pPr>
              <w:spacing w:after="120"/>
              <w:rPr>
                <w:rFonts w:cs="Times New Roman"/>
                <w:szCs w:val="24"/>
              </w:rPr>
            </w:pPr>
            <w:r w:rsidRPr="00380254">
              <w:rPr>
                <w:rFonts w:cs="Times New Roman"/>
                <w:b w:val="0"/>
                <w:szCs w:val="24"/>
              </w:rPr>
              <w:t>Παιχνίδι</w:t>
            </w:r>
            <w:r>
              <w:rPr>
                <w:rFonts w:cs="Times New Roman"/>
                <w:b w:val="0"/>
                <w:szCs w:val="24"/>
              </w:rPr>
              <w:t>: Β. Αλλαγή ιστορίας με ένα «σύγχρονο αντικείμενο»</w:t>
            </w:r>
          </w:p>
        </w:tc>
        <w:tc>
          <w:tcPr>
            <w:tcW w:w="1559" w:type="dxa"/>
          </w:tcPr>
          <w:p w:rsidR="00380254" w:rsidRPr="003A7481" w:rsidRDefault="00380254" w:rsidP="0059060A">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11</w:t>
            </w:r>
          </w:p>
        </w:tc>
      </w:tr>
      <w:tr w:rsidR="00F24E76" w:rsidRPr="003A7481" w:rsidTr="00590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rsidR="00F24E76" w:rsidRPr="003A7481" w:rsidRDefault="00347672" w:rsidP="00380254">
            <w:pPr>
              <w:spacing w:after="120" w:line="276" w:lineRule="auto"/>
              <w:rPr>
                <w:rFonts w:cs="Times New Roman"/>
                <w:b w:val="0"/>
                <w:szCs w:val="24"/>
              </w:rPr>
            </w:pPr>
            <w:r>
              <w:rPr>
                <w:rFonts w:cs="Times New Roman"/>
                <w:b w:val="0"/>
                <w:szCs w:val="24"/>
              </w:rPr>
              <w:t xml:space="preserve">Αποχαιρετισμός </w:t>
            </w:r>
            <w:r w:rsidR="00380254">
              <w:rPr>
                <w:rFonts w:cs="Times New Roman"/>
                <w:b w:val="0"/>
                <w:szCs w:val="24"/>
              </w:rPr>
              <w:t>από το όρος Καύκασος και ενδο-σχολικές προτάσεις αξιοποίησης της σύγχρονης ιστορίας του Προμηθέας.</w:t>
            </w:r>
          </w:p>
        </w:tc>
        <w:tc>
          <w:tcPr>
            <w:tcW w:w="1559" w:type="dxa"/>
          </w:tcPr>
          <w:p w:rsidR="00F24E76" w:rsidRPr="003A7481" w:rsidRDefault="00380254" w:rsidP="0059060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11</w:t>
            </w:r>
          </w:p>
        </w:tc>
      </w:tr>
    </w:tbl>
    <w:p w:rsidR="001645E8" w:rsidRDefault="001645E8" w:rsidP="00F24E76">
      <w:pPr>
        <w:spacing w:after="120"/>
        <w:rPr>
          <w:rFonts w:cs="Times New Roman"/>
          <w:sz w:val="24"/>
          <w:szCs w:val="24"/>
        </w:rPr>
      </w:pPr>
    </w:p>
    <w:p w:rsidR="001645E8" w:rsidRDefault="001645E8">
      <w:pPr>
        <w:rPr>
          <w:rFonts w:cs="Times New Roman"/>
          <w:sz w:val="24"/>
          <w:szCs w:val="24"/>
        </w:rPr>
      </w:pPr>
      <w:r>
        <w:rPr>
          <w:rFonts w:cs="Times New Roman"/>
          <w:sz w:val="24"/>
          <w:szCs w:val="24"/>
        </w:rPr>
        <w:br w:type="page"/>
      </w:r>
      <w:bookmarkStart w:id="0" w:name="_GoBack"/>
      <w:bookmarkEnd w:id="0"/>
    </w:p>
    <w:p w:rsidR="00F24E76" w:rsidRDefault="00F24E76" w:rsidP="00F24E76">
      <w:pPr>
        <w:spacing w:after="120"/>
        <w:rPr>
          <w:rFonts w:cs="Times New Roman"/>
          <w:sz w:val="24"/>
          <w:szCs w:val="24"/>
        </w:rPr>
      </w:pPr>
    </w:p>
    <w:p w:rsidR="00F24E76" w:rsidRPr="00572D70" w:rsidRDefault="00F24E76" w:rsidP="00F24E76">
      <w:pPr>
        <w:spacing w:after="120"/>
        <w:jc w:val="center"/>
        <w:rPr>
          <w:rFonts w:ascii="Times New Roman" w:hAnsi="Times New Roman" w:cs="Times New Roman"/>
          <w:b/>
          <w:i/>
          <w:sz w:val="24"/>
          <w:szCs w:val="24"/>
        </w:rPr>
      </w:pPr>
      <w:r>
        <w:rPr>
          <w:rFonts w:ascii="Times New Roman" w:hAnsi="Times New Roman" w:cs="Times New Roman"/>
          <w:b/>
          <w:i/>
          <w:sz w:val="24"/>
          <w:szCs w:val="24"/>
        </w:rPr>
        <w:t>Οδηγίες -α</w:t>
      </w:r>
      <w:r w:rsidRPr="00D547D5">
        <w:rPr>
          <w:rFonts w:ascii="Times New Roman" w:hAnsi="Times New Roman" w:cs="Times New Roman"/>
          <w:b/>
          <w:i/>
          <w:sz w:val="24"/>
          <w:szCs w:val="24"/>
        </w:rPr>
        <w:t>παντήσεις ασκήσεων</w:t>
      </w:r>
      <w:r>
        <w:rPr>
          <w:rFonts w:ascii="Times New Roman" w:hAnsi="Times New Roman" w:cs="Times New Roman"/>
          <w:b/>
          <w:i/>
          <w:sz w:val="24"/>
          <w:szCs w:val="24"/>
        </w:rPr>
        <w:t xml:space="preserve"> για το δάσκαλο</w:t>
      </w:r>
      <w:r w:rsidRPr="00572D70">
        <w:rPr>
          <w:rFonts w:ascii="Times New Roman" w:hAnsi="Times New Roman" w:cs="Times New Roman"/>
          <w:b/>
          <w:i/>
          <w:sz w:val="24"/>
          <w:szCs w:val="24"/>
        </w:rPr>
        <w:t xml:space="preserve"> </w:t>
      </w:r>
      <w:r>
        <w:rPr>
          <w:rFonts w:ascii="Times New Roman" w:hAnsi="Times New Roman" w:cs="Times New Roman"/>
          <w:b/>
          <w:i/>
          <w:sz w:val="24"/>
          <w:szCs w:val="24"/>
        </w:rPr>
        <w:t xml:space="preserve">φυλλαδίου </w:t>
      </w:r>
      <w:r>
        <w:rPr>
          <w:rFonts w:ascii="Times New Roman" w:hAnsi="Times New Roman" w:cs="Times New Roman"/>
          <w:b/>
          <w:i/>
          <w:sz w:val="24"/>
          <w:szCs w:val="24"/>
          <w:lang w:val="en-US"/>
        </w:rPr>
        <w:t>Word</w:t>
      </w:r>
    </w:p>
    <w:p w:rsidR="004E79DB" w:rsidRPr="004E79DB" w:rsidRDefault="004E79DB" w:rsidP="004E79DB">
      <w:pPr>
        <w:spacing w:after="120"/>
        <w:ind w:left="426"/>
        <w:jc w:val="both"/>
        <w:rPr>
          <w:rFonts w:cs="Times New Roman"/>
          <w:b/>
          <w:sz w:val="24"/>
          <w:szCs w:val="24"/>
        </w:rPr>
      </w:pPr>
      <w:r w:rsidRPr="004E79DB">
        <w:rPr>
          <w:rFonts w:cs="Times New Roman"/>
          <w:b/>
          <w:sz w:val="24"/>
          <w:szCs w:val="24"/>
        </w:rPr>
        <w:t>Διάλογος Μαργαρίτας και Αριστείδη για τη φράση του μύθου «</w:t>
      </w:r>
      <w:r w:rsidR="00867336">
        <w:rPr>
          <w:rFonts w:cs="Times New Roman"/>
          <w:b/>
          <w:sz w:val="24"/>
          <w:szCs w:val="24"/>
        </w:rPr>
        <w:t xml:space="preserve">έπλασε τους ανθρώπους με </w:t>
      </w:r>
      <w:r w:rsidRPr="004E79DB">
        <w:rPr>
          <w:rFonts w:cs="Times New Roman"/>
          <w:b/>
          <w:sz w:val="24"/>
          <w:szCs w:val="24"/>
        </w:rPr>
        <w:t>νερό και χώμα»</w:t>
      </w:r>
      <w:r>
        <w:rPr>
          <w:rFonts w:cs="Times New Roman"/>
          <w:b/>
          <w:sz w:val="24"/>
          <w:szCs w:val="24"/>
        </w:rPr>
        <w:t xml:space="preserve"> (σελ. 2):</w:t>
      </w:r>
      <w:r w:rsidRPr="004E79DB">
        <w:rPr>
          <w:rFonts w:cs="Times New Roman"/>
          <w:b/>
          <w:sz w:val="24"/>
          <w:szCs w:val="24"/>
        </w:rPr>
        <w:t xml:space="preserve"> </w:t>
      </w:r>
    </w:p>
    <w:p w:rsidR="00DE5187" w:rsidRDefault="004E79DB" w:rsidP="00867336">
      <w:pPr>
        <w:spacing w:after="120"/>
        <w:ind w:left="426" w:firstLine="425"/>
        <w:jc w:val="both"/>
        <w:rPr>
          <w:rFonts w:eastAsia="Times New Roman" w:cs="Arial"/>
          <w:sz w:val="24"/>
          <w:szCs w:val="20"/>
          <w:lang w:eastAsia="el-GR"/>
        </w:rPr>
      </w:pPr>
      <w:r w:rsidRPr="00425903">
        <w:rPr>
          <w:rFonts w:eastAsia="Times New Roman" w:cs="Arial"/>
          <w:sz w:val="24"/>
          <w:szCs w:val="20"/>
          <w:lang w:eastAsia="el-GR"/>
        </w:rPr>
        <w:t xml:space="preserve">Η διδασκαλία και η </w:t>
      </w:r>
      <w:r>
        <w:rPr>
          <w:rFonts w:eastAsia="Times New Roman" w:cs="Arial"/>
          <w:sz w:val="24"/>
          <w:szCs w:val="20"/>
          <w:lang w:eastAsia="el-GR"/>
        </w:rPr>
        <w:t>«</w:t>
      </w:r>
      <w:r w:rsidRPr="00425903">
        <w:rPr>
          <w:rFonts w:eastAsia="Times New Roman" w:cs="Arial"/>
          <w:sz w:val="24"/>
          <w:szCs w:val="20"/>
          <w:lang w:eastAsia="el-GR"/>
        </w:rPr>
        <w:t>συμβολολογία</w:t>
      </w:r>
      <w:r>
        <w:rPr>
          <w:rFonts w:eastAsia="Times New Roman" w:cs="Arial"/>
          <w:sz w:val="24"/>
          <w:szCs w:val="20"/>
          <w:lang w:eastAsia="el-GR"/>
        </w:rPr>
        <w:t>»</w:t>
      </w:r>
      <w:r w:rsidRPr="00425903">
        <w:rPr>
          <w:rFonts w:eastAsia="Times New Roman" w:cs="Arial"/>
          <w:sz w:val="24"/>
          <w:szCs w:val="20"/>
          <w:lang w:eastAsia="el-GR"/>
        </w:rPr>
        <w:t xml:space="preserve"> των τεσσάρων στοιχείων </w:t>
      </w:r>
      <w:r>
        <w:rPr>
          <w:rFonts w:eastAsia="Times New Roman" w:cs="Arial"/>
          <w:sz w:val="24"/>
          <w:szCs w:val="20"/>
          <w:lang w:eastAsia="el-GR"/>
        </w:rPr>
        <w:t>της φύσης (γη</w:t>
      </w:r>
      <w:r w:rsidR="002D1473">
        <w:rPr>
          <w:rFonts w:eastAsia="Times New Roman" w:cs="Arial"/>
          <w:sz w:val="24"/>
          <w:szCs w:val="20"/>
          <w:lang w:eastAsia="el-GR"/>
        </w:rPr>
        <w:t>ς</w:t>
      </w:r>
      <w:r>
        <w:rPr>
          <w:rFonts w:eastAsia="Times New Roman" w:cs="Arial"/>
          <w:sz w:val="24"/>
          <w:szCs w:val="20"/>
          <w:lang w:eastAsia="el-GR"/>
        </w:rPr>
        <w:t>, νερού, αέρος και φωτιάς) ήταν</w:t>
      </w:r>
      <w:r w:rsidRPr="00425903">
        <w:rPr>
          <w:rFonts w:eastAsia="Times New Roman" w:cs="Arial"/>
          <w:sz w:val="24"/>
          <w:szCs w:val="20"/>
          <w:lang w:eastAsia="el-GR"/>
        </w:rPr>
        <w:t xml:space="preserve"> κάτι </w:t>
      </w:r>
      <w:r>
        <w:rPr>
          <w:rFonts w:eastAsia="Times New Roman" w:cs="Arial"/>
          <w:sz w:val="24"/>
          <w:szCs w:val="20"/>
          <w:lang w:eastAsia="el-GR"/>
        </w:rPr>
        <w:t>άγνωστο για τον προηγούμενο αιώνα μας, παρόλο που α</w:t>
      </w:r>
      <w:r w:rsidRPr="00425903">
        <w:rPr>
          <w:rFonts w:eastAsia="Times New Roman" w:cs="Arial"/>
          <w:sz w:val="24"/>
          <w:szCs w:val="20"/>
          <w:lang w:eastAsia="el-GR"/>
        </w:rPr>
        <w:t>λλη</w:t>
      </w:r>
      <w:r w:rsidR="002D1473">
        <w:rPr>
          <w:rFonts w:eastAsia="Times New Roman" w:cs="Arial"/>
          <w:sz w:val="24"/>
          <w:szCs w:val="20"/>
          <w:lang w:eastAsia="el-GR"/>
        </w:rPr>
        <w:t>γορίες και συμβολισμοί</w:t>
      </w:r>
      <w:r>
        <w:rPr>
          <w:rFonts w:eastAsia="Times New Roman" w:cs="Arial"/>
          <w:sz w:val="24"/>
          <w:szCs w:val="20"/>
          <w:lang w:eastAsia="el-GR"/>
        </w:rPr>
        <w:t xml:space="preserve"> για τα τέσσερα αυτά</w:t>
      </w:r>
      <w:r w:rsidRPr="00425903">
        <w:rPr>
          <w:rFonts w:eastAsia="Times New Roman" w:cs="Arial"/>
          <w:sz w:val="24"/>
          <w:szCs w:val="20"/>
          <w:lang w:eastAsia="el-GR"/>
        </w:rPr>
        <w:t xml:space="preserve"> στοιχεία συναντάμε</w:t>
      </w:r>
      <w:r w:rsidRPr="00425903">
        <w:rPr>
          <w:rFonts w:eastAsia="Times New Roman" w:cs="Arial"/>
          <w:i/>
          <w:iCs/>
          <w:sz w:val="24"/>
          <w:szCs w:val="20"/>
          <w:lang w:eastAsia="el-GR"/>
        </w:rPr>
        <w:t xml:space="preserve"> </w:t>
      </w:r>
      <w:r w:rsidRPr="00425903">
        <w:rPr>
          <w:rFonts w:eastAsia="Times New Roman" w:cs="Arial"/>
          <w:sz w:val="24"/>
          <w:szCs w:val="20"/>
          <w:lang w:eastAsia="el-GR"/>
        </w:rPr>
        <w:t>σε πάρα πολλο</w:t>
      </w:r>
      <w:r w:rsidR="000A6071">
        <w:rPr>
          <w:rFonts w:eastAsia="Times New Roman" w:cs="Arial"/>
          <w:sz w:val="24"/>
          <w:szCs w:val="20"/>
          <w:lang w:eastAsia="el-GR"/>
        </w:rPr>
        <w:t>ύς πολιτισμούς σε ολόκληρη τη γη</w:t>
      </w:r>
      <w:r w:rsidRPr="00425903">
        <w:rPr>
          <w:rFonts w:eastAsia="Times New Roman" w:cs="Arial"/>
          <w:sz w:val="24"/>
          <w:szCs w:val="20"/>
          <w:lang w:eastAsia="el-GR"/>
        </w:rPr>
        <w:t>.</w:t>
      </w:r>
      <w:r>
        <w:rPr>
          <w:rFonts w:eastAsia="Times New Roman" w:cs="Arial"/>
          <w:sz w:val="24"/>
          <w:szCs w:val="20"/>
          <w:lang w:eastAsia="el-GR"/>
        </w:rPr>
        <w:t xml:space="preserve"> </w:t>
      </w:r>
      <w:r w:rsidR="00867336">
        <w:rPr>
          <w:rFonts w:eastAsia="Times New Roman" w:cs="Arial"/>
          <w:sz w:val="24"/>
          <w:szCs w:val="20"/>
          <w:lang w:eastAsia="el-GR"/>
        </w:rPr>
        <w:t xml:space="preserve">Πολλοί τα θεώρησαν </w:t>
      </w:r>
      <w:r w:rsidR="002D1473" w:rsidRPr="00425903">
        <w:rPr>
          <w:rFonts w:eastAsia="Times New Roman" w:cs="Arial"/>
          <w:sz w:val="24"/>
          <w:szCs w:val="20"/>
          <w:lang w:eastAsia="el-GR"/>
        </w:rPr>
        <w:t xml:space="preserve">απλοϊκές δοξασίες των λαών που σηματοδοτούσαν την παιδική </w:t>
      </w:r>
      <w:r w:rsidR="008054DE">
        <w:rPr>
          <w:rFonts w:eastAsia="Times New Roman" w:cs="Arial"/>
          <w:sz w:val="24"/>
          <w:szCs w:val="20"/>
          <w:lang w:eastAsia="el-GR"/>
        </w:rPr>
        <w:t xml:space="preserve">κυρίως </w:t>
      </w:r>
      <w:r w:rsidR="002D1473" w:rsidRPr="00425903">
        <w:rPr>
          <w:rFonts w:eastAsia="Times New Roman" w:cs="Arial"/>
          <w:sz w:val="24"/>
          <w:szCs w:val="20"/>
          <w:lang w:eastAsia="el-GR"/>
        </w:rPr>
        <w:t>φάση της ανθρωπότητας</w:t>
      </w:r>
      <w:r w:rsidR="000A6071">
        <w:rPr>
          <w:rFonts w:eastAsia="Times New Roman" w:cs="Arial"/>
          <w:sz w:val="24"/>
          <w:szCs w:val="20"/>
          <w:lang w:eastAsia="el-GR"/>
        </w:rPr>
        <w:t xml:space="preserve"> και έκαναν την εμφάνισή τους μέσα από κείμενα που αφορούσαν τον πολιτισμό ή τη θρησκεία κάθε λαού.</w:t>
      </w:r>
      <w:r w:rsidR="002D1473" w:rsidRPr="00425903">
        <w:rPr>
          <w:rFonts w:eastAsia="Times New Roman" w:cs="Arial"/>
          <w:sz w:val="24"/>
          <w:szCs w:val="20"/>
          <w:lang w:eastAsia="el-GR"/>
        </w:rPr>
        <w:t xml:space="preserve"> </w:t>
      </w:r>
    </w:p>
    <w:p w:rsidR="002B5C0B" w:rsidRDefault="00DE5187" w:rsidP="00867336">
      <w:pPr>
        <w:spacing w:after="120"/>
        <w:ind w:left="426" w:firstLine="425"/>
        <w:jc w:val="both"/>
        <w:rPr>
          <w:rFonts w:eastAsia="Times New Roman" w:cs="Arial"/>
          <w:sz w:val="24"/>
          <w:szCs w:val="20"/>
          <w:lang w:eastAsia="el-GR"/>
        </w:rPr>
      </w:pPr>
      <w:r>
        <w:rPr>
          <w:rFonts w:eastAsia="Times New Roman" w:cs="Arial"/>
          <w:sz w:val="24"/>
          <w:szCs w:val="20"/>
          <w:lang w:eastAsia="el-GR"/>
        </w:rPr>
        <w:t>Ε</w:t>
      </w:r>
      <w:r w:rsidR="00867336" w:rsidRPr="00425903">
        <w:rPr>
          <w:rFonts w:eastAsia="Times New Roman" w:cs="Arial"/>
          <w:sz w:val="24"/>
          <w:szCs w:val="20"/>
          <w:lang w:eastAsia="el-GR"/>
        </w:rPr>
        <w:t>ρευνητές</w:t>
      </w:r>
      <w:r>
        <w:rPr>
          <w:rFonts w:eastAsia="Times New Roman" w:cs="Arial"/>
          <w:sz w:val="24"/>
          <w:szCs w:val="20"/>
          <w:lang w:eastAsia="el-GR"/>
        </w:rPr>
        <w:t>, όμως,</w:t>
      </w:r>
      <w:r w:rsidR="00867336" w:rsidRPr="00425903">
        <w:rPr>
          <w:rFonts w:eastAsia="Times New Roman" w:cs="Arial"/>
          <w:sz w:val="24"/>
          <w:szCs w:val="20"/>
          <w:lang w:eastAsia="el-GR"/>
        </w:rPr>
        <w:t xml:space="preserve"> όπως ο </w:t>
      </w:r>
      <w:r w:rsidR="00867336" w:rsidRPr="00425903">
        <w:rPr>
          <w:rFonts w:eastAsia="Times New Roman" w:cs="Arial"/>
          <w:bCs/>
          <w:sz w:val="24"/>
          <w:szCs w:val="20"/>
          <w:lang w:eastAsia="el-GR"/>
        </w:rPr>
        <w:t>M. Eliade</w:t>
      </w:r>
      <w:r w:rsidRPr="00B17ED5">
        <w:rPr>
          <w:rFonts w:eastAsia="Times New Roman" w:cs="Arial"/>
          <w:bCs/>
          <w:sz w:val="24"/>
          <w:szCs w:val="20"/>
          <w:lang w:eastAsia="el-GR"/>
        </w:rPr>
        <w:t>,</w:t>
      </w:r>
      <w:r w:rsidRPr="00B17ED5">
        <w:rPr>
          <w:rFonts w:eastAsia="Times New Roman" w:cs="Arial"/>
          <w:sz w:val="24"/>
          <w:szCs w:val="20"/>
          <w:lang w:eastAsia="el-GR"/>
        </w:rPr>
        <w:t xml:space="preserve"> </w:t>
      </w:r>
      <w:r w:rsidR="00867336" w:rsidRPr="00425903">
        <w:rPr>
          <w:rFonts w:eastAsia="Times New Roman" w:cs="Arial"/>
          <w:sz w:val="24"/>
          <w:szCs w:val="20"/>
          <w:lang w:eastAsia="el-GR"/>
        </w:rPr>
        <w:t>ο</w:t>
      </w:r>
      <w:r w:rsidR="00867336" w:rsidRPr="00425903">
        <w:rPr>
          <w:rFonts w:eastAsia="Times New Roman" w:cs="Arial"/>
          <w:bCs/>
          <w:sz w:val="24"/>
          <w:szCs w:val="20"/>
          <w:lang w:eastAsia="el-GR"/>
        </w:rPr>
        <w:t xml:space="preserve"> G.Durand</w:t>
      </w:r>
      <w:r w:rsidR="00867336" w:rsidRPr="00425903">
        <w:rPr>
          <w:rFonts w:eastAsia="Times New Roman" w:cs="Arial"/>
          <w:b/>
          <w:bCs/>
          <w:sz w:val="24"/>
          <w:szCs w:val="20"/>
          <w:lang w:eastAsia="el-GR"/>
        </w:rPr>
        <w:t xml:space="preserve"> </w:t>
      </w:r>
      <w:r w:rsidR="00867336" w:rsidRPr="00425903">
        <w:rPr>
          <w:rFonts w:eastAsia="Times New Roman" w:cs="Arial"/>
          <w:sz w:val="24"/>
          <w:szCs w:val="20"/>
          <w:lang w:eastAsia="el-GR"/>
        </w:rPr>
        <w:t xml:space="preserve">και άλλοι απέδειξαν ότι οι </w:t>
      </w:r>
      <w:r w:rsidR="00867336">
        <w:rPr>
          <w:rFonts w:eastAsia="Times New Roman" w:cs="Arial"/>
          <w:sz w:val="24"/>
          <w:szCs w:val="20"/>
          <w:lang w:eastAsia="el-GR"/>
        </w:rPr>
        <w:t>συμβολισμο</w:t>
      </w:r>
      <w:r w:rsidR="002A2CB5">
        <w:rPr>
          <w:rFonts w:eastAsia="Times New Roman" w:cs="Arial"/>
          <w:sz w:val="24"/>
          <w:szCs w:val="20"/>
          <w:lang w:eastAsia="el-GR"/>
        </w:rPr>
        <w:t>ί επρόκειτο για</w:t>
      </w:r>
      <w:r w:rsidR="00867336" w:rsidRPr="00425903">
        <w:rPr>
          <w:rFonts w:eastAsia="Times New Roman" w:cs="Arial"/>
          <w:sz w:val="24"/>
          <w:szCs w:val="20"/>
          <w:lang w:eastAsia="el-GR"/>
        </w:rPr>
        <w:t xml:space="preserve"> </w:t>
      </w:r>
      <w:r w:rsidR="00867336" w:rsidRPr="000A6071">
        <w:rPr>
          <w:rFonts w:eastAsia="Times New Roman" w:cs="Arial"/>
          <w:b/>
          <w:sz w:val="24"/>
          <w:szCs w:val="20"/>
          <w:lang w:eastAsia="el-GR"/>
        </w:rPr>
        <w:t>βαθύτατες</w:t>
      </w:r>
      <w:r w:rsidR="00867336" w:rsidRPr="00425903">
        <w:rPr>
          <w:rFonts w:eastAsia="Times New Roman" w:cs="Arial"/>
          <w:sz w:val="24"/>
          <w:szCs w:val="20"/>
          <w:lang w:eastAsia="el-GR"/>
        </w:rPr>
        <w:t xml:space="preserve"> </w:t>
      </w:r>
      <w:r w:rsidR="00867336" w:rsidRPr="000A6071">
        <w:rPr>
          <w:rFonts w:eastAsia="Times New Roman" w:cs="Arial"/>
          <w:b/>
          <w:sz w:val="24"/>
          <w:szCs w:val="20"/>
          <w:lang w:eastAsia="el-GR"/>
        </w:rPr>
        <w:t>φιλοσοφίες</w:t>
      </w:r>
      <w:r w:rsidR="00867336" w:rsidRPr="00425903">
        <w:rPr>
          <w:rFonts w:eastAsia="Times New Roman" w:cs="Arial"/>
          <w:sz w:val="24"/>
          <w:szCs w:val="20"/>
          <w:lang w:eastAsia="el-GR"/>
        </w:rPr>
        <w:t xml:space="preserve"> </w:t>
      </w:r>
      <w:r w:rsidR="00867336" w:rsidRPr="000A6071">
        <w:rPr>
          <w:rFonts w:eastAsia="Times New Roman" w:cs="Arial"/>
          <w:b/>
          <w:sz w:val="24"/>
          <w:szCs w:val="20"/>
          <w:lang w:eastAsia="el-GR"/>
        </w:rPr>
        <w:t>και θεωρήσεις λαμπρών πολιτισμών για τη ζωή, το θάνατο, τον άνθρωπο, τον κόσμο και όλα τα βαθιά ερωτήματα που μας απασχολούν.</w:t>
      </w:r>
      <w:r>
        <w:rPr>
          <w:rFonts w:eastAsia="Times New Roman" w:cs="Arial"/>
          <w:sz w:val="24"/>
          <w:szCs w:val="20"/>
          <w:lang w:eastAsia="el-GR"/>
        </w:rPr>
        <w:t xml:space="preserve"> </w:t>
      </w:r>
    </w:p>
    <w:p w:rsidR="00867336" w:rsidRDefault="002B5C0B" w:rsidP="006A5833">
      <w:pPr>
        <w:spacing w:after="120"/>
        <w:ind w:left="426" w:firstLine="425"/>
        <w:jc w:val="both"/>
        <w:rPr>
          <w:rFonts w:eastAsia="Times New Roman" w:cs="Arial"/>
          <w:bCs/>
          <w:iCs/>
          <w:sz w:val="24"/>
          <w:szCs w:val="20"/>
          <w:lang w:eastAsia="el-GR"/>
        </w:rPr>
      </w:pPr>
      <w:r>
        <w:rPr>
          <w:rFonts w:eastAsia="Times New Roman" w:cs="Arial"/>
          <w:sz w:val="24"/>
          <w:szCs w:val="20"/>
          <w:lang w:eastAsia="el-GR"/>
        </w:rPr>
        <w:t xml:space="preserve">Έτσι, το στοιχείο της </w:t>
      </w:r>
      <w:r w:rsidRPr="00B17ED5">
        <w:rPr>
          <w:rFonts w:eastAsia="Times New Roman" w:cs="Arial"/>
          <w:b/>
          <w:sz w:val="24"/>
          <w:szCs w:val="20"/>
          <w:lang w:eastAsia="el-GR"/>
        </w:rPr>
        <w:t>γη</w:t>
      </w:r>
      <w:r>
        <w:rPr>
          <w:rFonts w:eastAsia="Times New Roman" w:cs="Arial"/>
          <w:sz w:val="24"/>
          <w:szCs w:val="20"/>
          <w:lang w:eastAsia="el-GR"/>
        </w:rPr>
        <w:t xml:space="preserve"> που θεωρήθηκε από όλους τους πολιτισμούς </w:t>
      </w:r>
      <w:r w:rsidRPr="00B17ED5">
        <w:rPr>
          <w:rFonts w:eastAsia="Times New Roman" w:cs="Arial"/>
          <w:b/>
          <w:sz w:val="24"/>
          <w:szCs w:val="20"/>
          <w:lang w:eastAsia="el-GR"/>
        </w:rPr>
        <w:t>η μήτρα της ζωής</w:t>
      </w:r>
      <w:r>
        <w:rPr>
          <w:rFonts w:eastAsia="Times New Roman" w:cs="Arial"/>
          <w:sz w:val="24"/>
          <w:szCs w:val="20"/>
          <w:lang w:eastAsia="el-GR"/>
        </w:rPr>
        <w:t xml:space="preserve">, αλλά και το στοιχείο του </w:t>
      </w:r>
      <w:r w:rsidRPr="00B17ED5">
        <w:rPr>
          <w:rFonts w:eastAsia="Times New Roman" w:cs="Arial"/>
          <w:b/>
          <w:sz w:val="24"/>
          <w:szCs w:val="20"/>
          <w:lang w:eastAsia="el-GR"/>
        </w:rPr>
        <w:t>νερού</w:t>
      </w:r>
      <w:r>
        <w:rPr>
          <w:rFonts w:eastAsia="Times New Roman" w:cs="Arial"/>
          <w:sz w:val="24"/>
          <w:szCs w:val="20"/>
          <w:lang w:eastAsia="el-GR"/>
        </w:rPr>
        <w:t xml:space="preserve"> που θεωρ</w:t>
      </w:r>
      <w:r w:rsidR="006A5833">
        <w:rPr>
          <w:rFonts w:eastAsia="Times New Roman" w:cs="Arial"/>
          <w:sz w:val="24"/>
          <w:szCs w:val="20"/>
          <w:lang w:eastAsia="el-GR"/>
        </w:rPr>
        <w:t>ήθηκε</w:t>
      </w:r>
      <w:r w:rsidR="008054DE">
        <w:rPr>
          <w:rFonts w:eastAsia="Times New Roman" w:cs="Arial"/>
          <w:sz w:val="24"/>
          <w:szCs w:val="20"/>
          <w:lang w:eastAsia="el-GR"/>
        </w:rPr>
        <w:t>, αντίστοιχα,</w:t>
      </w:r>
      <w:r w:rsidR="006A5833">
        <w:rPr>
          <w:rFonts w:eastAsia="Times New Roman" w:cs="Arial"/>
          <w:sz w:val="24"/>
          <w:szCs w:val="20"/>
          <w:lang w:eastAsia="el-GR"/>
        </w:rPr>
        <w:t xml:space="preserve"> </w:t>
      </w:r>
      <w:r w:rsidR="006A5833" w:rsidRPr="00425903">
        <w:rPr>
          <w:rFonts w:eastAsia="Times New Roman" w:cs="Arial"/>
          <w:b/>
          <w:bCs/>
          <w:iCs/>
          <w:sz w:val="24"/>
          <w:szCs w:val="20"/>
          <w:lang w:eastAsia="el-GR"/>
        </w:rPr>
        <w:t>η πρωταρχική και ανεξάντλητη πηγή</w:t>
      </w:r>
      <w:r w:rsidR="006A5833" w:rsidRPr="00425903">
        <w:rPr>
          <w:rFonts w:eastAsia="Times New Roman" w:cs="Arial"/>
          <w:bCs/>
          <w:iCs/>
          <w:sz w:val="24"/>
          <w:szCs w:val="20"/>
          <w:lang w:eastAsia="el-GR"/>
        </w:rPr>
        <w:t xml:space="preserve"> </w:t>
      </w:r>
      <w:r w:rsidR="006A5833" w:rsidRPr="00425903">
        <w:rPr>
          <w:rFonts w:eastAsia="Times New Roman" w:cs="Arial"/>
          <w:b/>
          <w:bCs/>
          <w:iCs/>
          <w:sz w:val="24"/>
          <w:szCs w:val="20"/>
          <w:lang w:eastAsia="el-GR"/>
        </w:rPr>
        <w:t>ενέργειας</w:t>
      </w:r>
      <w:r w:rsidR="006A5833">
        <w:rPr>
          <w:rFonts w:eastAsia="Times New Roman" w:cs="Arial"/>
          <w:bCs/>
          <w:iCs/>
          <w:sz w:val="24"/>
          <w:szCs w:val="20"/>
          <w:lang w:eastAsia="el-GR"/>
        </w:rPr>
        <w:t xml:space="preserve"> συναντάται </w:t>
      </w:r>
      <w:r w:rsidR="00B17ED5">
        <w:rPr>
          <w:rFonts w:eastAsia="Times New Roman" w:cs="Arial"/>
          <w:bCs/>
          <w:iCs/>
          <w:sz w:val="24"/>
          <w:szCs w:val="20"/>
          <w:lang w:eastAsia="el-GR"/>
        </w:rPr>
        <w:t xml:space="preserve">ζωηρά τόσο </w:t>
      </w:r>
      <w:r w:rsidR="006A5833">
        <w:rPr>
          <w:rFonts w:eastAsia="Times New Roman" w:cs="Arial"/>
          <w:bCs/>
          <w:iCs/>
          <w:sz w:val="24"/>
          <w:szCs w:val="20"/>
          <w:lang w:eastAsia="el-GR"/>
        </w:rPr>
        <w:t xml:space="preserve">στην αρχαία ελληνική μυθολογία, </w:t>
      </w:r>
      <w:r w:rsidR="00B17ED5">
        <w:rPr>
          <w:rFonts w:eastAsia="Times New Roman" w:cs="Arial"/>
          <w:bCs/>
          <w:iCs/>
          <w:sz w:val="24"/>
          <w:szCs w:val="20"/>
          <w:lang w:eastAsia="el-GR"/>
        </w:rPr>
        <w:t xml:space="preserve">όσο </w:t>
      </w:r>
      <w:r w:rsidR="00044F97">
        <w:rPr>
          <w:rFonts w:eastAsia="Times New Roman" w:cs="Arial"/>
          <w:bCs/>
          <w:iCs/>
          <w:sz w:val="24"/>
          <w:szCs w:val="20"/>
          <w:lang w:eastAsia="el-GR"/>
        </w:rPr>
        <w:t>και στον Χριστιανισμό</w:t>
      </w:r>
      <w:r w:rsidR="00B17ED5">
        <w:rPr>
          <w:rFonts w:eastAsia="Times New Roman" w:cs="Arial"/>
          <w:bCs/>
          <w:iCs/>
          <w:sz w:val="24"/>
          <w:szCs w:val="20"/>
          <w:lang w:eastAsia="el-GR"/>
        </w:rPr>
        <w:t>, όπου</w:t>
      </w:r>
      <w:r w:rsidR="00044F97">
        <w:rPr>
          <w:rFonts w:eastAsia="Times New Roman" w:cs="Arial"/>
          <w:bCs/>
          <w:iCs/>
          <w:sz w:val="24"/>
          <w:szCs w:val="20"/>
          <w:lang w:eastAsia="el-GR"/>
        </w:rPr>
        <w:t xml:space="preserve"> κατέχει εξέχουσα θέση. </w:t>
      </w:r>
      <w:r w:rsidR="000A6071">
        <w:rPr>
          <w:rFonts w:eastAsia="Times New Roman" w:cs="Arial"/>
          <w:bCs/>
          <w:iCs/>
          <w:sz w:val="24"/>
          <w:szCs w:val="20"/>
          <w:lang w:eastAsia="el-GR"/>
        </w:rPr>
        <w:t xml:space="preserve">Αποτελούν, λοιπόν, και τα δύο τα κυρίαρχα στοιχεία συμβολισμού της γένεσης και τα συναντούμε συχνά στα κείμενα πολλών πολιτισμών ανά τον κόσμο. </w:t>
      </w:r>
    </w:p>
    <w:p w:rsidR="002109CE" w:rsidRDefault="002109CE" w:rsidP="006A5833">
      <w:pPr>
        <w:spacing w:after="120"/>
        <w:ind w:left="426" w:firstLine="425"/>
        <w:jc w:val="both"/>
        <w:rPr>
          <w:rFonts w:eastAsia="Times New Roman" w:cs="Arial"/>
          <w:bCs/>
          <w:iCs/>
          <w:sz w:val="24"/>
          <w:szCs w:val="20"/>
          <w:lang w:eastAsia="el-GR"/>
        </w:rPr>
      </w:pPr>
      <w:r>
        <w:rPr>
          <w:rFonts w:eastAsia="Times New Roman" w:cs="Arial"/>
          <w:bCs/>
          <w:iCs/>
          <w:sz w:val="24"/>
          <w:szCs w:val="20"/>
          <w:lang w:eastAsia="el-GR"/>
        </w:rPr>
        <w:t xml:space="preserve">Αξίζει να σημειωθεί, για την ιστορία του πράγματος, πως κατά τους Ορφικούς αυτός ο πηλός, που χρησιμοποιήθηκε από τον Προμηθέα για να φτιάξει τους ανθρώπους, ήταν το χώμα που ποτίστηκε από το αίμα των Τιτάνων κατά </w:t>
      </w:r>
      <w:r w:rsidR="00CB051E">
        <w:rPr>
          <w:rFonts w:eastAsia="Times New Roman" w:cs="Arial"/>
          <w:bCs/>
          <w:iCs/>
          <w:sz w:val="24"/>
          <w:szCs w:val="20"/>
          <w:lang w:eastAsia="el-GR"/>
        </w:rPr>
        <w:t>την Τιτανομαχία</w:t>
      </w:r>
      <w:r>
        <w:rPr>
          <w:rFonts w:eastAsia="Times New Roman" w:cs="Arial"/>
          <w:bCs/>
          <w:iCs/>
          <w:sz w:val="24"/>
          <w:szCs w:val="20"/>
          <w:lang w:eastAsia="el-GR"/>
        </w:rPr>
        <w:t xml:space="preserve"> που ε</w:t>
      </w:r>
      <w:r w:rsidR="00CB051E">
        <w:rPr>
          <w:rFonts w:eastAsia="Times New Roman" w:cs="Arial"/>
          <w:bCs/>
          <w:iCs/>
          <w:sz w:val="24"/>
          <w:szCs w:val="20"/>
          <w:lang w:eastAsia="el-GR"/>
        </w:rPr>
        <w:t>ίχε</w:t>
      </w:r>
      <w:r>
        <w:rPr>
          <w:rFonts w:eastAsia="Times New Roman" w:cs="Arial"/>
          <w:bCs/>
          <w:iCs/>
          <w:sz w:val="24"/>
          <w:szCs w:val="20"/>
          <w:lang w:eastAsia="el-GR"/>
        </w:rPr>
        <w:t xml:space="preserve"> προηγηθεί.</w:t>
      </w:r>
    </w:p>
    <w:p w:rsidR="002109CE" w:rsidRDefault="002109CE" w:rsidP="006A5833">
      <w:pPr>
        <w:spacing w:after="120"/>
        <w:ind w:left="426" w:firstLine="425"/>
        <w:jc w:val="both"/>
        <w:rPr>
          <w:rFonts w:eastAsia="Times New Roman" w:cs="Arial"/>
          <w:bCs/>
          <w:iCs/>
          <w:sz w:val="24"/>
          <w:szCs w:val="20"/>
          <w:lang w:eastAsia="el-GR"/>
        </w:rPr>
      </w:pPr>
    </w:p>
    <w:p w:rsidR="00CB051E" w:rsidRDefault="002109CE" w:rsidP="00743A34">
      <w:pPr>
        <w:pStyle w:val="a3"/>
        <w:numPr>
          <w:ilvl w:val="0"/>
          <w:numId w:val="1"/>
        </w:numPr>
        <w:spacing w:after="120"/>
        <w:contextualSpacing w:val="0"/>
        <w:jc w:val="both"/>
        <w:rPr>
          <w:rFonts w:cs="Times New Roman"/>
          <w:sz w:val="24"/>
          <w:szCs w:val="24"/>
        </w:rPr>
      </w:pPr>
      <w:r w:rsidRPr="00CB051E">
        <w:rPr>
          <w:rFonts w:cs="Times New Roman"/>
          <w:sz w:val="24"/>
          <w:szCs w:val="24"/>
        </w:rPr>
        <w:t xml:space="preserve"> </w:t>
      </w:r>
      <w:r w:rsidR="00CB051E" w:rsidRPr="002109CE">
        <w:rPr>
          <w:rFonts w:ascii="Times New Roman" w:hAnsi="Times New Roman" w:cs="Times New Roman"/>
          <w:b/>
          <w:i/>
          <w:sz w:val="24"/>
          <w:szCs w:val="24"/>
        </w:rPr>
        <w:t>Οδηγία για τον/ την εκπαιδευτικό</w:t>
      </w:r>
      <w:r w:rsidR="00CB051E">
        <w:rPr>
          <w:rFonts w:ascii="Times New Roman" w:hAnsi="Times New Roman" w:cs="Times New Roman"/>
          <w:b/>
          <w:i/>
          <w:sz w:val="24"/>
          <w:szCs w:val="24"/>
        </w:rPr>
        <w:t xml:space="preserve">: </w:t>
      </w:r>
      <w:r w:rsidR="00CB051E" w:rsidRPr="00CB051E">
        <w:rPr>
          <w:rFonts w:cs="Times New Roman"/>
          <w:sz w:val="24"/>
          <w:szCs w:val="24"/>
        </w:rPr>
        <w:t>Κ</w:t>
      </w:r>
      <w:r w:rsidR="00CB051E">
        <w:rPr>
          <w:rFonts w:cs="Times New Roman"/>
          <w:sz w:val="24"/>
          <w:szCs w:val="24"/>
        </w:rPr>
        <w:t>αλό είναι</w:t>
      </w:r>
      <w:r w:rsidR="007668BE">
        <w:rPr>
          <w:rFonts w:cs="Times New Roman"/>
          <w:sz w:val="24"/>
          <w:szCs w:val="24"/>
        </w:rPr>
        <w:t>, πριν οι μαθητές απαντήσουν σε αυτή την ερώτηση,</w:t>
      </w:r>
      <w:r w:rsidR="00CB051E">
        <w:rPr>
          <w:rFonts w:cs="Times New Roman"/>
          <w:sz w:val="24"/>
          <w:szCs w:val="24"/>
        </w:rPr>
        <w:t xml:space="preserve"> να </w:t>
      </w:r>
      <w:r w:rsidR="007668BE">
        <w:rPr>
          <w:rFonts w:cs="Times New Roman"/>
          <w:sz w:val="24"/>
          <w:szCs w:val="24"/>
        </w:rPr>
        <w:t xml:space="preserve">τους </w:t>
      </w:r>
      <w:r w:rsidR="00CB051E">
        <w:rPr>
          <w:rFonts w:cs="Times New Roman"/>
          <w:sz w:val="24"/>
          <w:szCs w:val="24"/>
        </w:rPr>
        <w:t xml:space="preserve">θυμίσουμε την ακόλουθη </w:t>
      </w:r>
      <w:r w:rsidR="00EB3D94">
        <w:rPr>
          <w:rFonts w:cs="Times New Roman"/>
          <w:sz w:val="24"/>
          <w:szCs w:val="24"/>
        </w:rPr>
        <w:t>ιστορία</w:t>
      </w:r>
      <w:r w:rsidR="00CB051E">
        <w:rPr>
          <w:rFonts w:cs="Times New Roman"/>
          <w:sz w:val="24"/>
          <w:szCs w:val="24"/>
        </w:rPr>
        <w:t>, ως μυθολογικό «φόντο»</w:t>
      </w:r>
      <w:r w:rsidR="007668BE">
        <w:rPr>
          <w:rFonts w:cs="Times New Roman"/>
          <w:sz w:val="24"/>
          <w:szCs w:val="24"/>
        </w:rPr>
        <w:t xml:space="preserve"> (</w:t>
      </w:r>
      <w:r w:rsidR="007668BE">
        <w:rPr>
          <w:rFonts w:cs="Times New Roman"/>
          <w:sz w:val="24"/>
          <w:szCs w:val="24"/>
          <w:lang w:val="en-US"/>
        </w:rPr>
        <w:t>background</w:t>
      </w:r>
      <w:r w:rsidR="007668BE">
        <w:rPr>
          <w:rFonts w:cs="Times New Roman"/>
          <w:sz w:val="24"/>
          <w:szCs w:val="24"/>
        </w:rPr>
        <w:t>)</w:t>
      </w:r>
      <w:r w:rsidR="00CB051E">
        <w:rPr>
          <w:rFonts w:cs="Times New Roman"/>
          <w:sz w:val="24"/>
          <w:szCs w:val="24"/>
        </w:rPr>
        <w:t xml:space="preserve">. </w:t>
      </w:r>
    </w:p>
    <w:p w:rsidR="00CB051E" w:rsidRDefault="00EB3D94" w:rsidP="00CB051E">
      <w:pPr>
        <w:pStyle w:val="a3"/>
        <w:spacing w:after="120"/>
        <w:ind w:firstLine="414"/>
        <w:contextualSpacing w:val="0"/>
        <w:jc w:val="both"/>
        <w:rPr>
          <w:rFonts w:cs="Times New Roman"/>
          <w:sz w:val="24"/>
          <w:szCs w:val="24"/>
        </w:rPr>
      </w:pPr>
      <w:r>
        <w:rPr>
          <w:rFonts w:cs="Times New Roman"/>
          <w:sz w:val="24"/>
          <w:szCs w:val="24"/>
        </w:rPr>
        <w:t>«</w:t>
      </w:r>
      <w:r w:rsidR="00CB051E">
        <w:rPr>
          <w:rFonts w:cs="Times New Roman"/>
          <w:sz w:val="24"/>
          <w:szCs w:val="24"/>
        </w:rPr>
        <w:t>Κ</w:t>
      </w:r>
      <w:r w:rsidR="00CB051E" w:rsidRPr="00CB051E">
        <w:rPr>
          <w:rFonts w:cs="Times New Roman"/>
          <w:sz w:val="24"/>
          <w:szCs w:val="24"/>
        </w:rPr>
        <w:t xml:space="preserve">ατά τη διάρκεια </w:t>
      </w:r>
      <w:r w:rsidR="00CB051E">
        <w:rPr>
          <w:rFonts w:cs="Times New Roman"/>
          <w:sz w:val="24"/>
          <w:szCs w:val="24"/>
        </w:rPr>
        <w:t>του πολέμου μεταξύ των Τιτάνων και των Ολύμπιων Θεών</w:t>
      </w:r>
      <w:r w:rsidR="00CB051E" w:rsidRPr="00CB051E">
        <w:rPr>
          <w:rFonts w:cs="Times New Roman"/>
          <w:sz w:val="24"/>
          <w:szCs w:val="24"/>
        </w:rPr>
        <w:t>, ο Προμηθέας τάχθηκε υπέρ του Δία και για αυτό δε τιμωρήθηκε</w:t>
      </w:r>
      <w:r w:rsidR="00CB051E">
        <w:rPr>
          <w:rFonts w:cs="Times New Roman"/>
          <w:sz w:val="24"/>
          <w:szCs w:val="24"/>
        </w:rPr>
        <w:t>,</w:t>
      </w:r>
      <w:r w:rsidR="00CB051E" w:rsidRPr="00CB051E">
        <w:rPr>
          <w:rFonts w:cs="Times New Roman"/>
          <w:sz w:val="24"/>
          <w:szCs w:val="24"/>
        </w:rPr>
        <w:t xml:space="preserve"> όπως οι υπόλοιποι Τιτάνες. Αντίθετα, </w:t>
      </w:r>
      <w:r w:rsidR="006A7138">
        <w:rPr>
          <w:rFonts w:cs="Times New Roman"/>
          <w:sz w:val="24"/>
          <w:szCs w:val="24"/>
        </w:rPr>
        <w:t>κέρδισε την εύνοια του με αποτέλεσμα να του ανατεθεί στο μέλλον</w:t>
      </w:r>
      <w:r w:rsidR="00CB051E" w:rsidRPr="00CB051E">
        <w:rPr>
          <w:rFonts w:cs="Times New Roman"/>
          <w:sz w:val="24"/>
          <w:szCs w:val="24"/>
        </w:rPr>
        <w:t xml:space="preserve"> </w:t>
      </w:r>
      <w:r w:rsidR="00BE5A7F">
        <w:rPr>
          <w:rFonts w:cs="Times New Roman"/>
          <w:sz w:val="24"/>
          <w:szCs w:val="24"/>
        </w:rPr>
        <w:t xml:space="preserve">ένα πολύ υπεύθυνο έργο, </w:t>
      </w:r>
      <w:r w:rsidR="006A7138">
        <w:rPr>
          <w:rFonts w:cs="Times New Roman"/>
          <w:sz w:val="24"/>
          <w:szCs w:val="24"/>
        </w:rPr>
        <w:t xml:space="preserve">όπως εκείνο της </w:t>
      </w:r>
      <w:r w:rsidR="00BE5A7F">
        <w:rPr>
          <w:rFonts w:cs="Times New Roman"/>
          <w:sz w:val="24"/>
          <w:szCs w:val="24"/>
        </w:rPr>
        <w:t>δημιουργία</w:t>
      </w:r>
      <w:r w:rsidR="006A7138">
        <w:rPr>
          <w:rFonts w:cs="Times New Roman"/>
          <w:sz w:val="24"/>
          <w:szCs w:val="24"/>
        </w:rPr>
        <w:t>ς</w:t>
      </w:r>
      <w:r w:rsidR="00BE5A7F">
        <w:rPr>
          <w:rFonts w:cs="Times New Roman"/>
          <w:sz w:val="24"/>
          <w:szCs w:val="24"/>
        </w:rPr>
        <w:t xml:space="preserve"> του ανθρώπινου γένους.</w:t>
      </w:r>
    </w:p>
    <w:p w:rsidR="00BE5A7F" w:rsidRDefault="00CB051E" w:rsidP="00CB051E">
      <w:pPr>
        <w:pStyle w:val="a3"/>
        <w:spacing w:after="120"/>
        <w:ind w:firstLine="414"/>
        <w:contextualSpacing w:val="0"/>
        <w:jc w:val="both"/>
        <w:rPr>
          <w:rFonts w:cs="Times New Roman"/>
          <w:sz w:val="24"/>
          <w:szCs w:val="24"/>
        </w:rPr>
      </w:pPr>
      <w:r>
        <w:rPr>
          <w:rFonts w:cs="Times New Roman"/>
          <w:sz w:val="24"/>
          <w:szCs w:val="24"/>
        </w:rPr>
        <w:t xml:space="preserve">Η δημιουργία </w:t>
      </w:r>
      <w:r w:rsidR="00BE5A7F">
        <w:rPr>
          <w:rFonts w:cs="Times New Roman"/>
          <w:sz w:val="24"/>
          <w:szCs w:val="24"/>
        </w:rPr>
        <w:t xml:space="preserve">αυτή </w:t>
      </w:r>
      <w:r>
        <w:rPr>
          <w:rFonts w:cs="Times New Roman"/>
          <w:sz w:val="24"/>
          <w:szCs w:val="24"/>
        </w:rPr>
        <w:t>των όντων</w:t>
      </w:r>
      <w:r w:rsidR="00BE5A7F">
        <w:rPr>
          <w:rFonts w:cs="Times New Roman"/>
          <w:sz w:val="24"/>
          <w:szCs w:val="24"/>
        </w:rPr>
        <w:t xml:space="preserve"> έγινε μέσα στη γη. Όταν κλήθηκαν όλα τα όντα της Γης να βγουν στην επιφάνεια της</w:t>
      </w:r>
      <w:r w:rsidR="00EB3D94">
        <w:rPr>
          <w:rFonts w:cs="Times New Roman"/>
          <w:sz w:val="24"/>
          <w:szCs w:val="24"/>
        </w:rPr>
        <w:t>,</w:t>
      </w:r>
      <w:r w:rsidR="00BE5A7F">
        <w:rPr>
          <w:rFonts w:cs="Times New Roman"/>
          <w:sz w:val="24"/>
          <w:szCs w:val="24"/>
        </w:rPr>
        <w:t xml:space="preserve"> </w:t>
      </w:r>
      <w:r w:rsidR="00460EAA">
        <w:rPr>
          <w:rFonts w:cs="Times New Roman"/>
          <w:sz w:val="24"/>
          <w:szCs w:val="24"/>
        </w:rPr>
        <w:t xml:space="preserve">δηλαδή </w:t>
      </w:r>
      <w:r w:rsidR="00BE5A7F">
        <w:rPr>
          <w:rFonts w:cs="Times New Roman"/>
          <w:sz w:val="24"/>
          <w:szCs w:val="24"/>
        </w:rPr>
        <w:t>στο φως, ζητήθηκε από τον Προμηθέα και τον αδελφό του Επιμηθέα να δώσουν στο καθένα από αυτά ένα χαρακτηριστικό. Ο Επιμηθέας θέλησε να αναβάλει μόνος του αυτή τη δουλειά</w:t>
      </w:r>
      <w:r w:rsidR="00EB3D94">
        <w:rPr>
          <w:rFonts w:cs="Times New Roman"/>
          <w:sz w:val="24"/>
          <w:szCs w:val="24"/>
        </w:rPr>
        <w:t xml:space="preserve"> και έ</w:t>
      </w:r>
      <w:r w:rsidR="00BE5A7F">
        <w:rPr>
          <w:rFonts w:cs="Times New Roman"/>
          <w:sz w:val="24"/>
          <w:szCs w:val="24"/>
        </w:rPr>
        <w:t>τσι, ξεκίνησε από τα ζώα</w:t>
      </w:r>
      <w:r w:rsidR="00EB3D94">
        <w:rPr>
          <w:rFonts w:cs="Times New Roman"/>
          <w:sz w:val="24"/>
          <w:szCs w:val="24"/>
        </w:rPr>
        <w:t>. Α</w:t>
      </w:r>
      <w:r w:rsidR="00BE5A7F">
        <w:rPr>
          <w:rFonts w:cs="Times New Roman"/>
          <w:sz w:val="24"/>
          <w:szCs w:val="24"/>
        </w:rPr>
        <w:t xml:space="preserve">πέδωσε σε κάθε ζώο από ένα χαρακτηριστικό με τον τρόπο που ήθελε εκείνος. Όταν έφτασε στο τέλος η ώρα του Ανθρώπου, ο Επιμηθέας είχε εξαντλήσει όλα τα χαρακτηριστικά </w:t>
      </w:r>
      <w:r w:rsidR="00EB3D94">
        <w:rPr>
          <w:rFonts w:cs="Times New Roman"/>
          <w:sz w:val="24"/>
          <w:szCs w:val="24"/>
        </w:rPr>
        <w:t xml:space="preserve">από την φαρέτρα του </w:t>
      </w:r>
      <w:r w:rsidR="00BE5A7F">
        <w:rPr>
          <w:rFonts w:cs="Times New Roman"/>
          <w:sz w:val="24"/>
          <w:szCs w:val="24"/>
        </w:rPr>
        <w:t xml:space="preserve">και το μόνο που του </w:t>
      </w:r>
      <w:r w:rsidR="00EB3D94">
        <w:rPr>
          <w:rFonts w:cs="Times New Roman"/>
          <w:sz w:val="24"/>
          <w:szCs w:val="24"/>
        </w:rPr>
        <w:t xml:space="preserve">είχε </w:t>
      </w:r>
      <w:r w:rsidR="00BE5A7F">
        <w:rPr>
          <w:rFonts w:cs="Times New Roman"/>
          <w:sz w:val="24"/>
          <w:szCs w:val="24"/>
        </w:rPr>
        <w:t xml:space="preserve">απέμεινε να δώσει στον Άνθρωπο ήταν λίγες τρίχες και νύχια </w:t>
      </w:r>
      <w:r w:rsidR="00EB3D94">
        <w:rPr>
          <w:rFonts w:cs="Times New Roman"/>
          <w:sz w:val="24"/>
          <w:szCs w:val="24"/>
        </w:rPr>
        <w:t xml:space="preserve">αδύναμα και μη ανθεκτικά». </w:t>
      </w:r>
      <w:r w:rsidR="00BE5A7F">
        <w:rPr>
          <w:rFonts w:cs="Times New Roman"/>
          <w:sz w:val="24"/>
          <w:szCs w:val="24"/>
        </w:rPr>
        <w:t xml:space="preserve"> </w:t>
      </w:r>
    </w:p>
    <w:p w:rsidR="00EB3D94" w:rsidRDefault="009D424D" w:rsidP="00CB051E">
      <w:pPr>
        <w:pStyle w:val="a3"/>
        <w:spacing w:after="120"/>
        <w:ind w:firstLine="414"/>
        <w:contextualSpacing w:val="0"/>
        <w:jc w:val="both"/>
        <w:rPr>
          <w:rFonts w:cs="Times New Roman"/>
          <w:sz w:val="24"/>
          <w:szCs w:val="24"/>
        </w:rPr>
      </w:pPr>
      <w:r>
        <w:rPr>
          <w:rFonts w:cs="Times New Roman"/>
          <w:sz w:val="24"/>
          <w:szCs w:val="24"/>
        </w:rPr>
        <w:t>Εξ αιτίας αυτού του λάθους,</w:t>
      </w:r>
      <w:r w:rsidR="00BE5A7F">
        <w:rPr>
          <w:rFonts w:cs="Times New Roman"/>
          <w:sz w:val="24"/>
          <w:szCs w:val="24"/>
        </w:rPr>
        <w:t xml:space="preserve"> ο Προμηθέας αποφάσισε να αναλάβει την προστασία του Ανθρώπου, καθώς τον έβλεπε να υποφέρει </w:t>
      </w:r>
      <w:r w:rsidR="00420C54">
        <w:rPr>
          <w:rFonts w:cs="Times New Roman"/>
          <w:sz w:val="24"/>
          <w:szCs w:val="24"/>
        </w:rPr>
        <w:t xml:space="preserve">και να </w:t>
      </w:r>
      <w:r w:rsidR="00EB3D94">
        <w:rPr>
          <w:rFonts w:cs="Times New Roman"/>
          <w:sz w:val="24"/>
          <w:szCs w:val="24"/>
        </w:rPr>
        <w:t>δυσκολεύεται</w:t>
      </w:r>
      <w:r w:rsidR="00420C54">
        <w:rPr>
          <w:rFonts w:cs="Times New Roman"/>
          <w:sz w:val="24"/>
          <w:szCs w:val="24"/>
        </w:rPr>
        <w:t xml:space="preserve"> να προστατευτεί </w:t>
      </w:r>
      <w:r w:rsidR="00420C54">
        <w:rPr>
          <w:rFonts w:cs="Times New Roman"/>
          <w:sz w:val="24"/>
          <w:szCs w:val="24"/>
        </w:rPr>
        <w:lastRenderedPageBreak/>
        <w:t>από τους κινδύνους της φύσης</w:t>
      </w:r>
      <w:r w:rsidR="00EB3D94">
        <w:rPr>
          <w:rFonts w:cs="Times New Roman"/>
          <w:sz w:val="24"/>
          <w:szCs w:val="24"/>
        </w:rPr>
        <w:t xml:space="preserve"> μόνος του</w:t>
      </w:r>
      <w:r w:rsidR="00420C54">
        <w:rPr>
          <w:rFonts w:cs="Times New Roman"/>
          <w:sz w:val="24"/>
          <w:szCs w:val="24"/>
        </w:rPr>
        <w:t>.</w:t>
      </w:r>
      <w:r w:rsidR="00EB3D94">
        <w:rPr>
          <w:rFonts w:cs="Times New Roman"/>
          <w:sz w:val="24"/>
          <w:szCs w:val="24"/>
        </w:rPr>
        <w:t xml:space="preserve"> </w:t>
      </w:r>
      <w:r w:rsidR="00420C54">
        <w:rPr>
          <w:rFonts w:cs="Times New Roman"/>
          <w:sz w:val="24"/>
          <w:szCs w:val="24"/>
        </w:rPr>
        <w:t xml:space="preserve">Έτσι, όταν κάποια στιγμή επισκέφθηκε το εργαστήρι του Ηφαίστου, τοποθετεί κρυφά τη φωτιά σε ένα κούφιο βλαστό νάρθηκα και τη παραδίδει κρυφά στους ανθρώπους. Τόπος παράδοσης θεωρείται η Σικυώνα της Πελοποννήσου. Με αυτή του την ευεργεσία ο Προμηθέας, έμαθε στους ανθρώπους </w:t>
      </w:r>
      <w:r>
        <w:rPr>
          <w:rFonts w:cs="Times New Roman"/>
          <w:sz w:val="24"/>
          <w:szCs w:val="24"/>
        </w:rPr>
        <w:t>να χειρίζονται τη φωτιά</w:t>
      </w:r>
      <w:r w:rsidR="00F529B4">
        <w:rPr>
          <w:rFonts w:cs="Times New Roman"/>
          <w:sz w:val="24"/>
          <w:szCs w:val="24"/>
        </w:rPr>
        <w:t>. Αρχικά</w:t>
      </w:r>
      <w:r>
        <w:rPr>
          <w:rFonts w:cs="Times New Roman"/>
          <w:sz w:val="24"/>
          <w:szCs w:val="24"/>
        </w:rPr>
        <w:t xml:space="preserve">, </w:t>
      </w:r>
      <w:r w:rsidR="00F529B4">
        <w:rPr>
          <w:rFonts w:cs="Times New Roman"/>
          <w:sz w:val="24"/>
          <w:szCs w:val="24"/>
        </w:rPr>
        <w:t xml:space="preserve">με σκοπό </w:t>
      </w:r>
      <w:r>
        <w:rPr>
          <w:rFonts w:cs="Times New Roman"/>
          <w:sz w:val="24"/>
          <w:szCs w:val="24"/>
        </w:rPr>
        <w:t xml:space="preserve">να </w:t>
      </w:r>
      <w:r w:rsidR="00F529B4">
        <w:rPr>
          <w:rFonts w:cs="Times New Roman"/>
          <w:sz w:val="24"/>
          <w:szCs w:val="24"/>
        </w:rPr>
        <w:t>ζεσταθούν και να τραφούν</w:t>
      </w:r>
      <w:r>
        <w:rPr>
          <w:rFonts w:cs="Times New Roman"/>
          <w:sz w:val="24"/>
          <w:szCs w:val="24"/>
        </w:rPr>
        <w:t>, αλλά και</w:t>
      </w:r>
      <w:r w:rsidR="00EB3D94">
        <w:rPr>
          <w:rFonts w:cs="Times New Roman"/>
          <w:sz w:val="24"/>
          <w:szCs w:val="24"/>
        </w:rPr>
        <w:t xml:space="preserve"> </w:t>
      </w:r>
      <w:r w:rsidR="00F529B4">
        <w:rPr>
          <w:rFonts w:cs="Times New Roman"/>
          <w:sz w:val="24"/>
          <w:szCs w:val="24"/>
        </w:rPr>
        <w:t xml:space="preserve">για </w:t>
      </w:r>
      <w:r w:rsidR="00EB3D94">
        <w:rPr>
          <w:rFonts w:cs="Times New Roman"/>
          <w:sz w:val="24"/>
          <w:szCs w:val="24"/>
        </w:rPr>
        <w:t>να δημιουργού</w:t>
      </w:r>
      <w:r>
        <w:rPr>
          <w:rFonts w:cs="Times New Roman"/>
          <w:sz w:val="24"/>
          <w:szCs w:val="24"/>
        </w:rPr>
        <w:t>ν εργαλεία</w:t>
      </w:r>
      <w:r w:rsidR="00F529B4">
        <w:rPr>
          <w:rFonts w:cs="Times New Roman"/>
          <w:sz w:val="24"/>
          <w:szCs w:val="24"/>
        </w:rPr>
        <w:t>,</w:t>
      </w:r>
      <w:r>
        <w:rPr>
          <w:rFonts w:cs="Times New Roman"/>
          <w:sz w:val="24"/>
          <w:szCs w:val="24"/>
        </w:rPr>
        <w:t xml:space="preserve"> </w:t>
      </w:r>
      <w:r w:rsidR="00F529B4">
        <w:rPr>
          <w:rFonts w:cs="Times New Roman"/>
          <w:sz w:val="24"/>
          <w:szCs w:val="24"/>
        </w:rPr>
        <w:t>ώστε</w:t>
      </w:r>
      <w:r>
        <w:rPr>
          <w:rFonts w:cs="Times New Roman"/>
          <w:sz w:val="24"/>
          <w:szCs w:val="24"/>
        </w:rPr>
        <w:t xml:space="preserve"> να προστατευτούν και</w:t>
      </w:r>
      <w:r w:rsidR="00EB3D94">
        <w:rPr>
          <w:rFonts w:cs="Times New Roman"/>
          <w:sz w:val="24"/>
          <w:szCs w:val="24"/>
        </w:rPr>
        <w:t xml:space="preserve"> να κυνηγήσουν. </w:t>
      </w:r>
      <w:r w:rsidR="00BE5A7F">
        <w:rPr>
          <w:rFonts w:cs="Times New Roman"/>
          <w:sz w:val="24"/>
          <w:szCs w:val="24"/>
        </w:rPr>
        <w:t xml:space="preserve"> </w:t>
      </w:r>
    </w:p>
    <w:p w:rsidR="00EB3D94" w:rsidRDefault="00EB3D94" w:rsidP="00CB051E">
      <w:pPr>
        <w:pStyle w:val="a3"/>
        <w:spacing w:after="120"/>
        <w:ind w:firstLine="414"/>
        <w:contextualSpacing w:val="0"/>
        <w:jc w:val="both"/>
        <w:rPr>
          <w:rFonts w:cs="Times New Roman"/>
          <w:sz w:val="24"/>
          <w:szCs w:val="24"/>
        </w:rPr>
      </w:pPr>
    </w:p>
    <w:p w:rsidR="00DC41BB" w:rsidRDefault="00B1650A" w:rsidP="00DC41BB">
      <w:pPr>
        <w:pStyle w:val="a3"/>
        <w:spacing w:after="120"/>
        <w:ind w:firstLine="414"/>
        <w:contextualSpacing w:val="0"/>
        <w:jc w:val="both"/>
        <w:rPr>
          <w:sz w:val="24"/>
          <w:szCs w:val="24"/>
        </w:rPr>
      </w:pPr>
      <w:r>
        <w:rPr>
          <w:rFonts w:cs="Times New Roman"/>
          <w:sz w:val="24"/>
          <w:szCs w:val="24"/>
        </w:rPr>
        <w:t xml:space="preserve">Από την άλλη, μη λησμονούμε πως η </w:t>
      </w:r>
      <w:r w:rsidR="00EB3D94">
        <w:rPr>
          <w:rFonts w:cs="Times New Roman"/>
          <w:sz w:val="24"/>
          <w:szCs w:val="24"/>
        </w:rPr>
        <w:t>φωτιά</w:t>
      </w:r>
      <w:r>
        <w:rPr>
          <w:rFonts w:cs="Times New Roman"/>
          <w:sz w:val="24"/>
          <w:szCs w:val="24"/>
        </w:rPr>
        <w:t xml:space="preserve"> </w:t>
      </w:r>
      <w:r w:rsidR="00DC41BB">
        <w:rPr>
          <w:rFonts w:cs="Times New Roman"/>
          <w:sz w:val="24"/>
          <w:szCs w:val="24"/>
        </w:rPr>
        <w:t>συμβολ</w:t>
      </w:r>
      <w:r w:rsidR="00A33D51">
        <w:rPr>
          <w:rFonts w:cs="Times New Roman"/>
          <w:sz w:val="24"/>
          <w:szCs w:val="24"/>
        </w:rPr>
        <w:t>ίζει τη Ν</w:t>
      </w:r>
      <w:r w:rsidR="00DC41BB">
        <w:rPr>
          <w:rFonts w:cs="Times New Roman"/>
          <w:sz w:val="24"/>
          <w:szCs w:val="24"/>
        </w:rPr>
        <w:t xml:space="preserve">όηση του ανθρώπου. Η </w:t>
      </w:r>
      <w:r w:rsidR="00DC41BB" w:rsidRPr="00DC41BB">
        <w:rPr>
          <w:rFonts w:cs="Times New Roman"/>
          <w:sz w:val="24"/>
          <w:szCs w:val="24"/>
        </w:rPr>
        <w:t>λατρείας της είναι πανάρχαια. Η ιδιότητες της δε καταστροφικές, αλλά και ευεργετικές. Η χρησιμότητά της πολλαπλή, ήδη από την αρχαιότητα. Για παράδειγμα, ο</w:t>
      </w:r>
      <w:r w:rsidR="00DC41BB" w:rsidRPr="00DC41BB">
        <w:rPr>
          <w:sz w:val="24"/>
          <w:szCs w:val="24"/>
        </w:rPr>
        <w:t xml:space="preserve">ι αρχαιότερες χρήσεις της φωτιάς ήταν για φωτισμό (με δάδες), για θέρμανση και για παρασκευή τροφής. Στα δάπεδα σπηλαίων σε διάφορες περιοχές της Ευρώπης -και στην Ελλάδα- έχουν εντοπιστεί κατάλοιπα εστιών και </w:t>
      </w:r>
      <w:r w:rsidR="00766C34" w:rsidRPr="00DC41BB">
        <w:rPr>
          <w:sz w:val="24"/>
          <w:szCs w:val="24"/>
        </w:rPr>
        <w:t>καμ</w:t>
      </w:r>
      <w:r w:rsidR="00766C34">
        <w:rPr>
          <w:sz w:val="24"/>
          <w:szCs w:val="24"/>
        </w:rPr>
        <w:t>έ</w:t>
      </w:r>
      <w:r w:rsidR="00766C34" w:rsidRPr="00DC41BB">
        <w:rPr>
          <w:sz w:val="24"/>
          <w:szCs w:val="24"/>
        </w:rPr>
        <w:t>να</w:t>
      </w:r>
      <w:r w:rsidR="00DC41BB" w:rsidRPr="00DC41BB">
        <w:rPr>
          <w:sz w:val="24"/>
          <w:szCs w:val="24"/>
        </w:rPr>
        <w:t xml:space="preserve"> οστά που τεκμηριώνουν τη χρήση της φωτιάς για παρασκευή τροφής τουλάχιστον μισό εκατομμύριο χρόνια πριν.</w:t>
      </w:r>
    </w:p>
    <w:p w:rsidR="00A33D51" w:rsidRDefault="00DC41BB" w:rsidP="00DC41BB">
      <w:pPr>
        <w:pStyle w:val="a3"/>
        <w:spacing w:after="120"/>
        <w:ind w:firstLine="414"/>
        <w:contextualSpacing w:val="0"/>
        <w:jc w:val="both"/>
        <w:rPr>
          <w:sz w:val="24"/>
        </w:rPr>
      </w:pPr>
      <w:r>
        <w:rPr>
          <w:sz w:val="24"/>
          <w:szCs w:val="24"/>
        </w:rPr>
        <w:t>Πολλά χρόνια μετά, ο άνθρωπος ανακάλυψε τη τέχνη να ψήνει τον πηλό και να κ</w:t>
      </w:r>
      <w:r w:rsidRPr="00DC41BB">
        <w:rPr>
          <w:sz w:val="24"/>
        </w:rPr>
        <w:t>ατασκευάζει χρήσιμα σκεύη και ομοιώματα (ειδώλια) πραγμάτων, ζώων και ανθρώπων.</w:t>
      </w:r>
      <w:r>
        <w:rPr>
          <w:sz w:val="24"/>
        </w:rPr>
        <w:t xml:space="preserve"> Από την εποχή δε του Σιδήρου</w:t>
      </w:r>
      <w:r w:rsidR="00A33D51">
        <w:rPr>
          <w:sz w:val="24"/>
        </w:rPr>
        <w:t>,</w:t>
      </w:r>
      <w:r>
        <w:rPr>
          <w:sz w:val="24"/>
        </w:rPr>
        <w:t xml:space="preserve"> η ανάπτυξη έγινε τόσο αλματώδης που δε μπορεί να χρονομετρηθεί. </w:t>
      </w:r>
      <w:r w:rsidR="00A33D51">
        <w:rPr>
          <w:sz w:val="24"/>
        </w:rPr>
        <w:t>Η τέχνη του αρωματισμού/ θυμίαση των χώρων διαμονής, η σωματική καθαριότητα, η δημιουργία εστιών και λουτρών με την παράλληλη δυνατότητα παροχής ζεστού νερού για του</w:t>
      </w:r>
      <w:r w:rsidR="00BA2C2B">
        <w:rPr>
          <w:sz w:val="24"/>
        </w:rPr>
        <w:t>ς</w:t>
      </w:r>
      <w:r w:rsidR="00A33D51">
        <w:rPr>
          <w:sz w:val="24"/>
        </w:rPr>
        <w:t xml:space="preserve"> ανθρώπους. Αλλά και η τέχνη της μεταλλουργία, της κατεργασίας πορφύρα για το βάψιμο των υφασμάτων ή σκευών, τα καπνιστήρια για την μελισσοκομία, η ανάπτυξη της μεγάλης ζωγραφικής και τοιχογραφίας, είνα</w:t>
      </w:r>
      <w:r w:rsidR="00BA2C2B">
        <w:rPr>
          <w:sz w:val="24"/>
        </w:rPr>
        <w:t>ι ορισμένοι από τους τομείς όπου</w:t>
      </w:r>
      <w:r w:rsidR="00A33D51">
        <w:rPr>
          <w:sz w:val="24"/>
        </w:rPr>
        <w:t xml:space="preserve"> η φωτιά ήταν περισσότερο και από απαραίτητη. </w:t>
      </w:r>
    </w:p>
    <w:p w:rsidR="00DC41BB" w:rsidRDefault="007F38C4" w:rsidP="00DC41BB">
      <w:pPr>
        <w:pStyle w:val="a3"/>
        <w:spacing w:after="120"/>
        <w:ind w:firstLine="414"/>
        <w:contextualSpacing w:val="0"/>
        <w:jc w:val="both"/>
        <w:rPr>
          <w:sz w:val="24"/>
        </w:rPr>
      </w:pPr>
      <w:r>
        <w:rPr>
          <w:sz w:val="24"/>
        </w:rPr>
        <w:t>Στις μέρες μας, η φωτιά εξακολουθεί να είναι απόλυτα χρήσιμη</w:t>
      </w:r>
      <w:r w:rsidR="00D23A13">
        <w:rPr>
          <w:sz w:val="24"/>
        </w:rPr>
        <w:t xml:space="preserve"> για την ανθρωπότητα</w:t>
      </w:r>
      <w:r w:rsidR="00404CE2">
        <w:rPr>
          <w:sz w:val="24"/>
        </w:rPr>
        <w:t xml:space="preserve">. Αυτή είναι υπεύθυνη για την ηλεκτροδότηση του πλανήτη μας, την κίνηση των </w:t>
      </w:r>
      <w:r w:rsidR="008057E4">
        <w:rPr>
          <w:sz w:val="24"/>
        </w:rPr>
        <w:t>μηχανών μας, τη λειτουργία των εργοστασίων και τη χρήση της πυρηνικής ενέργειας</w:t>
      </w:r>
      <w:r w:rsidR="00404CE2">
        <w:rPr>
          <w:sz w:val="24"/>
        </w:rPr>
        <w:t xml:space="preserve">. </w:t>
      </w:r>
      <w:r>
        <w:rPr>
          <w:sz w:val="24"/>
        </w:rPr>
        <w:t>Ο άνθρωπος ζε</w:t>
      </w:r>
      <w:r w:rsidR="008057E4">
        <w:rPr>
          <w:sz w:val="24"/>
        </w:rPr>
        <w:t xml:space="preserve">ι σε άμεση </w:t>
      </w:r>
      <w:r w:rsidR="00F55885">
        <w:rPr>
          <w:sz w:val="24"/>
        </w:rPr>
        <w:t>σχέση</w:t>
      </w:r>
      <w:r w:rsidR="008057E4">
        <w:rPr>
          <w:sz w:val="24"/>
        </w:rPr>
        <w:t xml:space="preserve"> με τη φωτιά, αλλά </w:t>
      </w:r>
      <w:r>
        <w:rPr>
          <w:sz w:val="24"/>
        </w:rPr>
        <w:t>ακόμα δεν την έχει τιθασεύει.</w:t>
      </w:r>
      <w:r w:rsidR="008057E4">
        <w:rPr>
          <w:sz w:val="24"/>
        </w:rPr>
        <w:t xml:space="preserve"> Τη θαυμάζει νιώθοντας δέος μπροστά της!</w:t>
      </w:r>
      <w:r w:rsidR="00D23A13">
        <w:rPr>
          <w:sz w:val="24"/>
        </w:rPr>
        <w:t xml:space="preserve"> </w:t>
      </w:r>
      <w:r>
        <w:rPr>
          <w:sz w:val="24"/>
        </w:rPr>
        <w:t xml:space="preserve">   </w:t>
      </w:r>
    </w:p>
    <w:p w:rsidR="002109CE" w:rsidRDefault="00CB051E" w:rsidP="00743A34">
      <w:pPr>
        <w:pStyle w:val="a3"/>
        <w:numPr>
          <w:ilvl w:val="0"/>
          <w:numId w:val="1"/>
        </w:numPr>
        <w:spacing w:after="120"/>
        <w:contextualSpacing w:val="0"/>
        <w:jc w:val="both"/>
        <w:rPr>
          <w:rFonts w:cs="Times New Roman"/>
          <w:sz w:val="24"/>
          <w:szCs w:val="24"/>
        </w:rPr>
      </w:pPr>
      <w:r w:rsidRPr="002109CE">
        <w:rPr>
          <w:rFonts w:ascii="Times New Roman" w:hAnsi="Times New Roman" w:cs="Times New Roman"/>
          <w:b/>
          <w:i/>
          <w:sz w:val="24"/>
          <w:szCs w:val="24"/>
        </w:rPr>
        <w:t>Οδηγία για τον/ την εκπαιδευτικό</w:t>
      </w:r>
      <w:r w:rsidR="00E169F6">
        <w:rPr>
          <w:rFonts w:ascii="Times New Roman" w:hAnsi="Times New Roman" w:cs="Times New Roman"/>
          <w:b/>
          <w:i/>
          <w:sz w:val="24"/>
          <w:szCs w:val="24"/>
        </w:rPr>
        <w:t xml:space="preserve">: </w:t>
      </w:r>
      <w:r w:rsidR="00BC5AD6" w:rsidRPr="00BC5AD6">
        <w:rPr>
          <w:rFonts w:cs="Times New Roman"/>
          <w:sz w:val="24"/>
          <w:szCs w:val="24"/>
        </w:rPr>
        <w:t>Πρόκειται για ανοιχτού τύπου άσκηση</w:t>
      </w:r>
      <w:r w:rsidR="00BC5AD6">
        <w:rPr>
          <w:rFonts w:cs="Times New Roman"/>
          <w:sz w:val="24"/>
          <w:szCs w:val="24"/>
        </w:rPr>
        <w:t xml:space="preserve">. Εδώ οι μαθητές θα μπορούσαν να αναφέρουν </w:t>
      </w:r>
      <w:r w:rsidR="00E169F6">
        <w:rPr>
          <w:rFonts w:cs="Times New Roman"/>
          <w:sz w:val="24"/>
          <w:szCs w:val="24"/>
        </w:rPr>
        <w:t>σε</w:t>
      </w:r>
      <w:r w:rsidR="00686D59">
        <w:rPr>
          <w:rFonts w:cs="Times New Roman"/>
          <w:sz w:val="24"/>
          <w:szCs w:val="24"/>
        </w:rPr>
        <w:t xml:space="preserve"> πανανθρώπινες αξίες</w:t>
      </w:r>
      <w:r w:rsidR="00E169F6">
        <w:rPr>
          <w:rFonts w:cs="Times New Roman"/>
          <w:sz w:val="24"/>
          <w:szCs w:val="24"/>
        </w:rPr>
        <w:t>, τις οποίες θα μπορούσε να χαρίσει ο Προμηθέας στους ανθρώπους. Όπως εκείνες της</w:t>
      </w:r>
      <w:r w:rsidR="00BC5AD6">
        <w:rPr>
          <w:rFonts w:cs="Times New Roman"/>
          <w:sz w:val="24"/>
          <w:szCs w:val="24"/>
        </w:rPr>
        <w:t xml:space="preserve">: </w:t>
      </w:r>
    </w:p>
    <w:p w:rsidR="00BC5AD6" w:rsidRDefault="00BC5AD6" w:rsidP="00743A34">
      <w:pPr>
        <w:pStyle w:val="a3"/>
        <w:numPr>
          <w:ilvl w:val="0"/>
          <w:numId w:val="2"/>
        </w:numPr>
        <w:spacing w:after="120"/>
        <w:contextualSpacing w:val="0"/>
        <w:jc w:val="both"/>
        <w:rPr>
          <w:rFonts w:cs="Times New Roman"/>
          <w:sz w:val="24"/>
          <w:szCs w:val="24"/>
        </w:rPr>
      </w:pPr>
      <w:r>
        <w:rPr>
          <w:rFonts w:cs="Times New Roman"/>
          <w:sz w:val="24"/>
          <w:szCs w:val="24"/>
        </w:rPr>
        <w:t>αγάπης</w:t>
      </w:r>
      <w:r w:rsidR="00686D59">
        <w:rPr>
          <w:rFonts w:cs="Times New Roman"/>
          <w:sz w:val="24"/>
          <w:szCs w:val="24"/>
        </w:rPr>
        <w:t>,</w:t>
      </w:r>
    </w:p>
    <w:p w:rsidR="00BC5AD6" w:rsidRDefault="00BC5AD6" w:rsidP="00743A34">
      <w:pPr>
        <w:pStyle w:val="a3"/>
        <w:numPr>
          <w:ilvl w:val="0"/>
          <w:numId w:val="2"/>
        </w:numPr>
        <w:spacing w:after="120"/>
        <w:contextualSpacing w:val="0"/>
        <w:jc w:val="both"/>
        <w:rPr>
          <w:rFonts w:cs="Times New Roman"/>
          <w:sz w:val="24"/>
          <w:szCs w:val="24"/>
        </w:rPr>
      </w:pPr>
      <w:r>
        <w:rPr>
          <w:rFonts w:cs="Times New Roman"/>
          <w:sz w:val="24"/>
          <w:szCs w:val="24"/>
        </w:rPr>
        <w:t>ομόνοιας των λαών</w:t>
      </w:r>
      <w:r w:rsidR="00686D59">
        <w:rPr>
          <w:rFonts w:cs="Times New Roman"/>
          <w:sz w:val="24"/>
          <w:szCs w:val="24"/>
        </w:rPr>
        <w:t xml:space="preserve"> - ειρήνης,</w:t>
      </w:r>
    </w:p>
    <w:p w:rsidR="00BC5AD6" w:rsidRDefault="00BC5AD6" w:rsidP="00743A34">
      <w:pPr>
        <w:pStyle w:val="a3"/>
        <w:numPr>
          <w:ilvl w:val="0"/>
          <w:numId w:val="2"/>
        </w:numPr>
        <w:spacing w:after="120"/>
        <w:contextualSpacing w:val="0"/>
        <w:jc w:val="both"/>
        <w:rPr>
          <w:rFonts w:cs="Times New Roman"/>
          <w:sz w:val="24"/>
          <w:szCs w:val="24"/>
        </w:rPr>
      </w:pPr>
      <w:r>
        <w:rPr>
          <w:rFonts w:cs="Times New Roman"/>
          <w:sz w:val="24"/>
          <w:szCs w:val="24"/>
        </w:rPr>
        <w:t>ελευθερίας</w:t>
      </w:r>
      <w:r w:rsidR="00686D59">
        <w:rPr>
          <w:rFonts w:cs="Times New Roman"/>
          <w:sz w:val="24"/>
          <w:szCs w:val="24"/>
        </w:rPr>
        <w:t xml:space="preserve"> –δημοκρατίας, </w:t>
      </w:r>
    </w:p>
    <w:p w:rsidR="00686D59" w:rsidRDefault="00686D59" w:rsidP="00743A34">
      <w:pPr>
        <w:pStyle w:val="a3"/>
        <w:numPr>
          <w:ilvl w:val="0"/>
          <w:numId w:val="2"/>
        </w:numPr>
        <w:spacing w:after="120"/>
        <w:contextualSpacing w:val="0"/>
        <w:jc w:val="both"/>
        <w:rPr>
          <w:rFonts w:cs="Times New Roman"/>
          <w:sz w:val="24"/>
          <w:szCs w:val="24"/>
        </w:rPr>
      </w:pPr>
      <w:r>
        <w:rPr>
          <w:rFonts w:cs="Times New Roman"/>
          <w:sz w:val="24"/>
          <w:szCs w:val="24"/>
        </w:rPr>
        <w:t>ισότητας –δικαιοσύνης</w:t>
      </w:r>
      <w:r w:rsidR="00BC5AD6">
        <w:rPr>
          <w:rFonts w:cs="Times New Roman"/>
          <w:sz w:val="24"/>
          <w:szCs w:val="24"/>
        </w:rPr>
        <w:t xml:space="preserve">, </w:t>
      </w:r>
    </w:p>
    <w:p w:rsidR="00686D59" w:rsidRDefault="00686D59" w:rsidP="00743A34">
      <w:pPr>
        <w:pStyle w:val="a3"/>
        <w:numPr>
          <w:ilvl w:val="0"/>
          <w:numId w:val="2"/>
        </w:numPr>
        <w:spacing w:after="120"/>
        <w:contextualSpacing w:val="0"/>
        <w:jc w:val="both"/>
        <w:rPr>
          <w:rFonts w:cs="Times New Roman"/>
          <w:sz w:val="24"/>
          <w:szCs w:val="24"/>
        </w:rPr>
      </w:pPr>
      <w:r>
        <w:rPr>
          <w:rFonts w:cs="Times New Roman"/>
          <w:sz w:val="24"/>
          <w:szCs w:val="24"/>
        </w:rPr>
        <w:t>αξιοκρατίας,</w:t>
      </w:r>
    </w:p>
    <w:p w:rsidR="00BC5AD6" w:rsidRDefault="00686D59" w:rsidP="00743A34">
      <w:pPr>
        <w:pStyle w:val="a3"/>
        <w:numPr>
          <w:ilvl w:val="0"/>
          <w:numId w:val="2"/>
        </w:numPr>
        <w:spacing w:after="120"/>
        <w:contextualSpacing w:val="0"/>
        <w:jc w:val="both"/>
        <w:rPr>
          <w:rFonts w:cs="Times New Roman"/>
          <w:sz w:val="24"/>
          <w:szCs w:val="24"/>
        </w:rPr>
      </w:pPr>
      <w:r>
        <w:rPr>
          <w:rFonts w:cs="Times New Roman"/>
          <w:sz w:val="24"/>
          <w:szCs w:val="24"/>
        </w:rPr>
        <w:t xml:space="preserve">εντιμότητας και της αρετής. </w:t>
      </w:r>
    </w:p>
    <w:p w:rsidR="008907A9" w:rsidRPr="00B871F7" w:rsidRDefault="00B871F7" w:rsidP="008907A9">
      <w:pPr>
        <w:spacing w:after="120"/>
        <w:ind w:left="709"/>
        <w:jc w:val="both"/>
        <w:rPr>
          <w:rFonts w:cs="Times New Roman"/>
          <w:i/>
          <w:sz w:val="24"/>
          <w:szCs w:val="24"/>
        </w:rPr>
      </w:pPr>
      <w:r w:rsidRPr="00B871F7">
        <w:rPr>
          <w:rFonts w:cs="Times New Roman"/>
          <w:i/>
          <w:sz w:val="24"/>
          <w:szCs w:val="24"/>
        </w:rPr>
        <w:t>Υποδειγματική απάντηση:</w:t>
      </w:r>
    </w:p>
    <w:p w:rsidR="00703032" w:rsidRDefault="008907A9" w:rsidP="007B6EEC">
      <w:pPr>
        <w:spacing w:after="120"/>
        <w:ind w:left="709" w:firstLine="425"/>
        <w:jc w:val="both"/>
        <w:rPr>
          <w:rFonts w:cs="Times New Roman"/>
          <w:sz w:val="24"/>
          <w:szCs w:val="24"/>
        </w:rPr>
      </w:pPr>
      <w:r>
        <w:rPr>
          <w:rFonts w:cs="Times New Roman"/>
          <w:sz w:val="24"/>
          <w:szCs w:val="24"/>
        </w:rPr>
        <w:t xml:space="preserve">Αν ο Προμηθέας είχε τη δυνατότητα να ζει σήμερα ανάμεσά μας, θα διαπίστωνε πως οι ανθρώπινες σχέσεις έχουν εκφυλιστεί. Η θεοποίηση του χρήματος και η άκρατη χρήση </w:t>
      </w:r>
      <w:r>
        <w:rPr>
          <w:rFonts w:cs="Times New Roman"/>
          <w:sz w:val="24"/>
          <w:szCs w:val="24"/>
        </w:rPr>
        <w:lastRenderedPageBreak/>
        <w:t xml:space="preserve">της μηχανής έχουν φέρει υπό καθεστώς κατάρρευσης </w:t>
      </w:r>
      <w:r w:rsidR="006751DB">
        <w:rPr>
          <w:rFonts w:cs="Times New Roman"/>
          <w:sz w:val="24"/>
          <w:szCs w:val="24"/>
        </w:rPr>
        <w:t>τι</w:t>
      </w:r>
      <w:r>
        <w:rPr>
          <w:rFonts w:cs="Times New Roman"/>
          <w:sz w:val="24"/>
          <w:szCs w:val="24"/>
        </w:rPr>
        <w:t>ς πανανθρώπινες αξίες.</w:t>
      </w:r>
      <w:r w:rsidR="00703032">
        <w:rPr>
          <w:rFonts w:cs="Times New Roman"/>
          <w:sz w:val="24"/>
          <w:szCs w:val="24"/>
        </w:rPr>
        <w:t xml:space="preserve"> Τα αγαθά της Επιστήμης, των Γραμμάτων, αλλά και της Ιατρικής που παρέδωσε στους ανθρώπους ίσως αρχικά να φάνηκαν αρκετά για τα πρώτα </w:t>
      </w:r>
      <w:r w:rsidR="006751DB">
        <w:rPr>
          <w:rFonts w:cs="Times New Roman"/>
          <w:sz w:val="24"/>
          <w:szCs w:val="24"/>
        </w:rPr>
        <w:t xml:space="preserve">τους </w:t>
      </w:r>
      <w:r w:rsidR="00703032">
        <w:rPr>
          <w:rFonts w:cs="Times New Roman"/>
          <w:sz w:val="24"/>
          <w:szCs w:val="24"/>
        </w:rPr>
        <w:t>βήματ</w:t>
      </w:r>
      <w:r w:rsidR="006751DB">
        <w:rPr>
          <w:rFonts w:cs="Times New Roman"/>
          <w:sz w:val="24"/>
          <w:szCs w:val="24"/>
        </w:rPr>
        <w:t>α</w:t>
      </w:r>
      <w:r w:rsidR="00703032">
        <w:rPr>
          <w:rFonts w:cs="Times New Roman"/>
          <w:sz w:val="24"/>
          <w:szCs w:val="24"/>
        </w:rPr>
        <w:t>, όμως, στη συνέχεια αποδείχτηκαν λίγα</w:t>
      </w:r>
      <w:r w:rsidR="0020555F">
        <w:rPr>
          <w:rFonts w:cs="Times New Roman"/>
          <w:sz w:val="24"/>
          <w:szCs w:val="24"/>
        </w:rPr>
        <w:t xml:space="preserve"> απέναντι στις</w:t>
      </w:r>
      <w:r w:rsidR="00703032">
        <w:rPr>
          <w:rFonts w:cs="Times New Roman"/>
          <w:sz w:val="24"/>
          <w:szCs w:val="24"/>
        </w:rPr>
        <w:t xml:space="preserve"> αλματώδεις ανακαλύψεις και τη χωρ</w:t>
      </w:r>
      <w:r w:rsidR="0020555F">
        <w:rPr>
          <w:rFonts w:cs="Times New Roman"/>
          <w:sz w:val="24"/>
          <w:szCs w:val="24"/>
        </w:rPr>
        <w:t xml:space="preserve">ίς </w:t>
      </w:r>
      <w:r w:rsidR="009B383D">
        <w:rPr>
          <w:rFonts w:cs="Times New Roman"/>
          <w:sz w:val="24"/>
          <w:szCs w:val="24"/>
        </w:rPr>
        <w:t xml:space="preserve">συναίσθημα-συνείδηση </w:t>
      </w:r>
      <w:r w:rsidR="006751DB">
        <w:rPr>
          <w:rFonts w:cs="Times New Roman"/>
          <w:sz w:val="24"/>
          <w:szCs w:val="24"/>
        </w:rPr>
        <w:t>χρήση</w:t>
      </w:r>
      <w:r w:rsidR="00703032">
        <w:rPr>
          <w:rFonts w:cs="Times New Roman"/>
          <w:sz w:val="24"/>
          <w:szCs w:val="24"/>
        </w:rPr>
        <w:t xml:space="preserve"> τους από </w:t>
      </w:r>
      <w:r w:rsidR="006751DB">
        <w:rPr>
          <w:rFonts w:cs="Times New Roman"/>
          <w:sz w:val="24"/>
          <w:szCs w:val="24"/>
        </w:rPr>
        <w:t>τους</w:t>
      </w:r>
      <w:r w:rsidR="00703032">
        <w:rPr>
          <w:rFonts w:cs="Times New Roman"/>
          <w:sz w:val="24"/>
          <w:szCs w:val="24"/>
        </w:rPr>
        <w:t xml:space="preserve"> ίδιο</w:t>
      </w:r>
      <w:r w:rsidR="006751DB">
        <w:rPr>
          <w:rFonts w:cs="Times New Roman"/>
          <w:sz w:val="24"/>
          <w:szCs w:val="24"/>
        </w:rPr>
        <w:t>υς</w:t>
      </w:r>
      <w:r w:rsidR="0020555F">
        <w:rPr>
          <w:rFonts w:cs="Times New Roman"/>
          <w:sz w:val="24"/>
          <w:szCs w:val="24"/>
        </w:rPr>
        <w:t xml:space="preserve"> τους ανθρώπους</w:t>
      </w:r>
      <w:r w:rsidR="00703032">
        <w:rPr>
          <w:rFonts w:cs="Times New Roman"/>
          <w:sz w:val="24"/>
          <w:szCs w:val="24"/>
        </w:rPr>
        <w:t>. Οι πόλεμοι δεν έλειψαν και η δίψα για χρήμα και πλουτισμό δε μειώθηκε.</w:t>
      </w:r>
      <w:r w:rsidR="0020555F">
        <w:rPr>
          <w:rFonts w:cs="Times New Roman"/>
          <w:sz w:val="24"/>
          <w:szCs w:val="24"/>
        </w:rPr>
        <w:t xml:space="preserve"> Τα ανθρώπινα δικαιώματα παραβιάστηκαν όσο ποτέ και η δημοκρατία κλονίστηκε. </w:t>
      </w:r>
      <w:r w:rsidR="00703032">
        <w:rPr>
          <w:rFonts w:cs="Times New Roman"/>
          <w:sz w:val="24"/>
          <w:szCs w:val="24"/>
        </w:rPr>
        <w:t xml:space="preserve"> </w:t>
      </w:r>
    </w:p>
    <w:p w:rsidR="00703032" w:rsidRDefault="00703032" w:rsidP="007B6EEC">
      <w:pPr>
        <w:spacing w:after="120"/>
        <w:ind w:left="709" w:firstLine="425"/>
        <w:jc w:val="both"/>
        <w:rPr>
          <w:rFonts w:cs="Times New Roman"/>
          <w:sz w:val="24"/>
          <w:szCs w:val="24"/>
        </w:rPr>
      </w:pPr>
      <w:r>
        <w:rPr>
          <w:rFonts w:cs="Times New Roman"/>
          <w:sz w:val="24"/>
          <w:szCs w:val="24"/>
        </w:rPr>
        <w:t xml:space="preserve">Αν, λοιπόν, ο Προμηθέας θα μπορούσε να χαρίσει ένα ακόμη αγαθό στους ανθρώπους ας ήταν αυτό </w:t>
      </w:r>
      <w:r w:rsidRPr="006751DB">
        <w:rPr>
          <w:rFonts w:cs="Times New Roman"/>
          <w:b/>
          <w:sz w:val="24"/>
          <w:szCs w:val="24"/>
        </w:rPr>
        <w:t>της ειρήνης, της αγάπης και της ομόνοιας των λαών</w:t>
      </w:r>
      <w:r>
        <w:rPr>
          <w:rFonts w:cs="Times New Roman"/>
          <w:sz w:val="24"/>
          <w:szCs w:val="24"/>
        </w:rPr>
        <w:t>. Ας ήταν αυτ</w:t>
      </w:r>
      <w:r w:rsidR="006751DB">
        <w:rPr>
          <w:rFonts w:cs="Times New Roman"/>
          <w:sz w:val="24"/>
          <w:szCs w:val="24"/>
        </w:rPr>
        <w:t>ά</w:t>
      </w:r>
      <w:r>
        <w:rPr>
          <w:rFonts w:cs="Times New Roman"/>
          <w:sz w:val="24"/>
          <w:szCs w:val="24"/>
        </w:rPr>
        <w:t xml:space="preserve"> ο θεμέλιος λίθος, η αιώνια δέσμευση και το «αόρατο συμβόλαιο» μεταξύ των ανθρώπων στο δρόμο τους προς την πρόοδο και την εξέλιξη. Γνώμονάς τους το καλό και όραμά τους το καλύτερο για όλους!   </w:t>
      </w:r>
      <w:r w:rsidR="008907A9">
        <w:rPr>
          <w:rFonts w:cs="Times New Roman"/>
          <w:sz w:val="24"/>
          <w:szCs w:val="24"/>
        </w:rPr>
        <w:t xml:space="preserve"> </w:t>
      </w:r>
    </w:p>
    <w:p w:rsidR="00703032" w:rsidRDefault="00703032" w:rsidP="007B6EEC">
      <w:pPr>
        <w:spacing w:after="120"/>
        <w:ind w:left="709" w:firstLine="425"/>
        <w:jc w:val="both"/>
        <w:rPr>
          <w:rFonts w:cs="Times New Roman"/>
          <w:sz w:val="24"/>
          <w:szCs w:val="24"/>
        </w:rPr>
      </w:pPr>
    </w:p>
    <w:p w:rsidR="00BC5AD6" w:rsidRDefault="008907A9" w:rsidP="007B6EEC">
      <w:pPr>
        <w:spacing w:after="120"/>
        <w:ind w:left="709" w:firstLine="425"/>
        <w:jc w:val="both"/>
        <w:rPr>
          <w:rFonts w:cs="Times New Roman"/>
          <w:sz w:val="24"/>
          <w:szCs w:val="24"/>
        </w:rPr>
      </w:pPr>
      <w:r>
        <w:rPr>
          <w:rFonts w:cs="Times New Roman"/>
          <w:sz w:val="24"/>
          <w:szCs w:val="24"/>
        </w:rPr>
        <w:t xml:space="preserve"> </w:t>
      </w:r>
      <w:r w:rsidR="00BC5AD6">
        <w:rPr>
          <w:rFonts w:cs="Times New Roman"/>
          <w:sz w:val="24"/>
          <w:szCs w:val="24"/>
        </w:rPr>
        <w:t>Άλλοι πάλι</w:t>
      </w:r>
      <w:r w:rsidR="006D1C50" w:rsidRPr="00BC5AD6">
        <w:rPr>
          <w:rFonts w:cs="Times New Roman"/>
          <w:sz w:val="24"/>
          <w:szCs w:val="24"/>
        </w:rPr>
        <w:t xml:space="preserve"> μαθητές </w:t>
      </w:r>
      <w:r w:rsidR="001B38DC">
        <w:rPr>
          <w:rFonts w:cs="Times New Roman"/>
          <w:sz w:val="24"/>
          <w:szCs w:val="24"/>
        </w:rPr>
        <w:t>ίσως</w:t>
      </w:r>
      <w:r w:rsidR="006D1C50" w:rsidRPr="00BC5AD6">
        <w:rPr>
          <w:rFonts w:cs="Times New Roman"/>
          <w:sz w:val="24"/>
          <w:szCs w:val="24"/>
        </w:rPr>
        <w:t xml:space="preserve"> να ξεδιπλώσουν </w:t>
      </w:r>
      <w:r w:rsidR="00BC5AD6">
        <w:rPr>
          <w:rFonts w:cs="Times New Roman"/>
          <w:sz w:val="24"/>
          <w:szCs w:val="24"/>
        </w:rPr>
        <w:t>τη</w:t>
      </w:r>
      <w:r w:rsidR="00B24841" w:rsidRPr="00BC5AD6">
        <w:rPr>
          <w:rFonts w:cs="Times New Roman"/>
          <w:sz w:val="24"/>
          <w:szCs w:val="24"/>
        </w:rPr>
        <w:t xml:space="preserve"> </w:t>
      </w:r>
      <w:r w:rsidR="006D1C50" w:rsidRPr="00BC5AD6">
        <w:rPr>
          <w:rFonts w:cs="Times New Roman"/>
          <w:sz w:val="24"/>
          <w:szCs w:val="24"/>
        </w:rPr>
        <w:t>φαντασία</w:t>
      </w:r>
      <w:r w:rsidR="00BC5AD6">
        <w:rPr>
          <w:rFonts w:cs="Times New Roman"/>
          <w:sz w:val="24"/>
          <w:szCs w:val="24"/>
        </w:rPr>
        <w:t xml:space="preserve"> και το χιούμορ</w:t>
      </w:r>
      <w:r w:rsidR="006D1C50" w:rsidRPr="00BC5AD6">
        <w:rPr>
          <w:rFonts w:cs="Times New Roman"/>
          <w:sz w:val="24"/>
          <w:szCs w:val="24"/>
        </w:rPr>
        <w:t xml:space="preserve"> </w:t>
      </w:r>
      <w:r w:rsidR="00BC5AD6">
        <w:rPr>
          <w:rFonts w:cs="Times New Roman"/>
          <w:sz w:val="24"/>
          <w:szCs w:val="24"/>
        </w:rPr>
        <w:t>τους και να προτείνουν υλικά</w:t>
      </w:r>
      <w:r w:rsidR="001B38DC">
        <w:rPr>
          <w:rFonts w:cs="Times New Roman"/>
          <w:sz w:val="24"/>
          <w:szCs w:val="24"/>
        </w:rPr>
        <w:t xml:space="preserve"> ή τεχνολογικά</w:t>
      </w:r>
      <w:r w:rsidR="00BC5AD6">
        <w:rPr>
          <w:rFonts w:cs="Times New Roman"/>
          <w:sz w:val="24"/>
          <w:szCs w:val="24"/>
        </w:rPr>
        <w:t xml:space="preserve"> αγαθά, όπως τα ακόλουθα: </w:t>
      </w:r>
    </w:p>
    <w:p w:rsidR="00686D59" w:rsidRDefault="00686D59" w:rsidP="00743A34">
      <w:pPr>
        <w:pStyle w:val="a3"/>
        <w:numPr>
          <w:ilvl w:val="1"/>
          <w:numId w:val="3"/>
        </w:numPr>
        <w:spacing w:after="120"/>
        <w:ind w:left="1418" w:hanging="284"/>
        <w:jc w:val="both"/>
        <w:rPr>
          <w:rFonts w:cs="Times New Roman"/>
          <w:sz w:val="24"/>
          <w:szCs w:val="24"/>
        </w:rPr>
      </w:pPr>
      <w:r>
        <w:rPr>
          <w:rFonts w:cs="Times New Roman"/>
          <w:sz w:val="24"/>
          <w:szCs w:val="24"/>
        </w:rPr>
        <w:t>Χρήματα,</w:t>
      </w:r>
    </w:p>
    <w:p w:rsidR="00BC5AD6" w:rsidRDefault="00BC5AD6" w:rsidP="00743A34">
      <w:pPr>
        <w:pStyle w:val="a3"/>
        <w:numPr>
          <w:ilvl w:val="1"/>
          <w:numId w:val="3"/>
        </w:numPr>
        <w:spacing w:after="120"/>
        <w:ind w:left="1418" w:hanging="284"/>
        <w:jc w:val="both"/>
        <w:rPr>
          <w:rFonts w:cs="Times New Roman"/>
          <w:sz w:val="24"/>
          <w:szCs w:val="24"/>
        </w:rPr>
      </w:pPr>
      <w:r>
        <w:rPr>
          <w:rFonts w:cs="Times New Roman"/>
          <w:sz w:val="24"/>
          <w:szCs w:val="24"/>
        </w:rPr>
        <w:t>Τηλεόραση</w:t>
      </w:r>
      <w:r w:rsidR="00686D59">
        <w:rPr>
          <w:rFonts w:cs="Times New Roman"/>
          <w:sz w:val="24"/>
          <w:szCs w:val="24"/>
        </w:rPr>
        <w:t>,</w:t>
      </w:r>
    </w:p>
    <w:p w:rsidR="00BC5AD6" w:rsidRDefault="001B38DC" w:rsidP="00743A34">
      <w:pPr>
        <w:pStyle w:val="a3"/>
        <w:numPr>
          <w:ilvl w:val="1"/>
          <w:numId w:val="3"/>
        </w:numPr>
        <w:spacing w:after="120"/>
        <w:ind w:left="1418" w:hanging="284"/>
        <w:jc w:val="both"/>
        <w:rPr>
          <w:rFonts w:cs="Times New Roman"/>
          <w:sz w:val="24"/>
          <w:szCs w:val="24"/>
        </w:rPr>
      </w:pPr>
      <w:r>
        <w:rPr>
          <w:rFonts w:cs="Times New Roman"/>
          <w:sz w:val="24"/>
          <w:szCs w:val="24"/>
        </w:rPr>
        <w:t>Αυτοκίνητα</w:t>
      </w:r>
      <w:r w:rsidR="00686D59">
        <w:rPr>
          <w:rFonts w:cs="Times New Roman"/>
          <w:sz w:val="24"/>
          <w:szCs w:val="24"/>
        </w:rPr>
        <w:t>,</w:t>
      </w:r>
      <w:r>
        <w:rPr>
          <w:rFonts w:cs="Times New Roman"/>
          <w:sz w:val="24"/>
          <w:szCs w:val="24"/>
        </w:rPr>
        <w:t xml:space="preserve"> πυραύλους,</w:t>
      </w:r>
    </w:p>
    <w:p w:rsidR="00BC5AD6" w:rsidRDefault="00BC5AD6" w:rsidP="00743A34">
      <w:pPr>
        <w:pStyle w:val="a3"/>
        <w:numPr>
          <w:ilvl w:val="1"/>
          <w:numId w:val="3"/>
        </w:numPr>
        <w:spacing w:after="120"/>
        <w:ind w:left="1418" w:hanging="284"/>
        <w:jc w:val="both"/>
        <w:rPr>
          <w:rFonts w:cs="Times New Roman"/>
          <w:sz w:val="24"/>
          <w:szCs w:val="24"/>
        </w:rPr>
      </w:pPr>
      <w:r>
        <w:rPr>
          <w:rFonts w:cs="Times New Roman"/>
          <w:sz w:val="24"/>
          <w:szCs w:val="24"/>
        </w:rPr>
        <w:t>Κινητ</w:t>
      </w:r>
      <w:r w:rsidR="001B38DC">
        <w:rPr>
          <w:rFonts w:cs="Times New Roman"/>
          <w:sz w:val="24"/>
          <w:szCs w:val="24"/>
        </w:rPr>
        <w:t>ά τηλέφωνα,</w:t>
      </w:r>
    </w:p>
    <w:p w:rsidR="00BC5AD6" w:rsidRDefault="00BC5AD6" w:rsidP="00743A34">
      <w:pPr>
        <w:pStyle w:val="a3"/>
        <w:numPr>
          <w:ilvl w:val="1"/>
          <w:numId w:val="3"/>
        </w:numPr>
        <w:spacing w:after="120"/>
        <w:ind w:left="1418" w:hanging="284"/>
        <w:jc w:val="both"/>
        <w:rPr>
          <w:rFonts w:cs="Times New Roman"/>
          <w:sz w:val="24"/>
          <w:szCs w:val="24"/>
        </w:rPr>
      </w:pPr>
      <w:r>
        <w:rPr>
          <w:rFonts w:cs="Times New Roman"/>
          <w:sz w:val="24"/>
          <w:szCs w:val="24"/>
        </w:rPr>
        <w:t>Ηλεκτρονικό υπολογιστή</w:t>
      </w:r>
      <w:r w:rsidR="00686D59">
        <w:rPr>
          <w:rFonts w:cs="Times New Roman"/>
          <w:sz w:val="24"/>
          <w:szCs w:val="24"/>
        </w:rPr>
        <w:t>,</w:t>
      </w:r>
      <w:r w:rsidR="001B38DC">
        <w:rPr>
          <w:rFonts w:cs="Times New Roman"/>
          <w:sz w:val="24"/>
          <w:szCs w:val="24"/>
        </w:rPr>
        <w:t xml:space="preserve"> διαδίκτυο</w:t>
      </w:r>
    </w:p>
    <w:p w:rsidR="00BC5AD6" w:rsidRPr="00686D59" w:rsidRDefault="00BC5AD6" w:rsidP="00743A34">
      <w:pPr>
        <w:pStyle w:val="a3"/>
        <w:numPr>
          <w:ilvl w:val="1"/>
          <w:numId w:val="3"/>
        </w:numPr>
        <w:spacing w:after="120"/>
        <w:ind w:left="1418" w:hanging="284"/>
        <w:jc w:val="both"/>
        <w:rPr>
          <w:rFonts w:cs="Times New Roman"/>
          <w:sz w:val="24"/>
          <w:szCs w:val="24"/>
        </w:rPr>
      </w:pPr>
      <w:r w:rsidRPr="00686D59">
        <w:rPr>
          <w:rFonts w:cs="Times New Roman"/>
          <w:sz w:val="24"/>
          <w:szCs w:val="24"/>
        </w:rPr>
        <w:t xml:space="preserve">Τάμπλετ, κ.ά. </w:t>
      </w:r>
    </w:p>
    <w:p w:rsidR="0018026D" w:rsidRPr="001B38DC" w:rsidRDefault="001B38DC" w:rsidP="001B38DC">
      <w:pPr>
        <w:pStyle w:val="a3"/>
        <w:spacing w:after="120"/>
        <w:ind w:firstLine="556"/>
        <w:contextualSpacing w:val="0"/>
        <w:jc w:val="both"/>
        <w:rPr>
          <w:rFonts w:cs="Times New Roman"/>
          <w:sz w:val="24"/>
          <w:szCs w:val="24"/>
        </w:rPr>
      </w:pPr>
      <w:r w:rsidRPr="001B38DC">
        <w:rPr>
          <w:rFonts w:cs="Times New Roman"/>
          <w:sz w:val="24"/>
          <w:szCs w:val="24"/>
        </w:rPr>
        <w:t>Με μια δόκιμη επιχειρηματολογία, όλα μπορούμε να τα δεχτούμε στα πλαίσια του</w:t>
      </w:r>
      <w:r>
        <w:rPr>
          <w:rFonts w:cs="Times New Roman"/>
          <w:b/>
          <w:sz w:val="24"/>
          <w:szCs w:val="24"/>
        </w:rPr>
        <w:t xml:space="preserve"> </w:t>
      </w:r>
      <w:r w:rsidRPr="001B38DC">
        <w:rPr>
          <w:rFonts w:cs="Times New Roman"/>
          <w:sz w:val="24"/>
          <w:szCs w:val="24"/>
        </w:rPr>
        <w:t xml:space="preserve">δυνατού.  </w:t>
      </w:r>
    </w:p>
    <w:p w:rsidR="005140F9" w:rsidRDefault="00A40E8B" w:rsidP="00E329CD">
      <w:pPr>
        <w:pStyle w:val="a3"/>
        <w:spacing w:after="120"/>
        <w:ind w:hanging="11"/>
        <w:contextualSpacing w:val="0"/>
        <w:jc w:val="both"/>
        <w:rPr>
          <w:rFonts w:cs="Times New Roman"/>
          <w:sz w:val="24"/>
          <w:szCs w:val="24"/>
        </w:rPr>
      </w:pPr>
      <w:r>
        <w:rPr>
          <w:rFonts w:cs="Times New Roman"/>
          <w:b/>
          <w:sz w:val="24"/>
          <w:szCs w:val="24"/>
        </w:rPr>
        <w:t xml:space="preserve">Δάσκαλος: </w:t>
      </w:r>
      <w:r>
        <w:rPr>
          <w:rFonts w:cs="Times New Roman"/>
          <w:sz w:val="24"/>
          <w:szCs w:val="24"/>
        </w:rPr>
        <w:t xml:space="preserve">Σημασία του ονόματος Προμηθέα. </w:t>
      </w:r>
    </w:p>
    <w:p w:rsidR="002B2A70" w:rsidRPr="00A40E8B" w:rsidRDefault="005140F9" w:rsidP="00E329CD">
      <w:pPr>
        <w:pStyle w:val="a3"/>
        <w:spacing w:after="120"/>
        <w:ind w:hanging="11"/>
        <w:contextualSpacing w:val="0"/>
        <w:jc w:val="both"/>
        <w:rPr>
          <w:rFonts w:cs="Times New Roman"/>
          <w:sz w:val="24"/>
          <w:szCs w:val="24"/>
        </w:rPr>
      </w:pPr>
      <w:r w:rsidRPr="005140F9">
        <w:rPr>
          <w:rFonts w:cs="Times New Roman"/>
          <w:sz w:val="24"/>
          <w:szCs w:val="24"/>
        </w:rPr>
        <w:t>(</w:t>
      </w:r>
      <w:r w:rsidR="00A40E8B">
        <w:rPr>
          <w:rFonts w:cs="Times New Roman"/>
          <w:sz w:val="24"/>
          <w:szCs w:val="24"/>
        </w:rPr>
        <w:t>Αυτός που σκέφτεται</w:t>
      </w:r>
      <w:r>
        <w:rPr>
          <w:rFonts w:cs="Times New Roman"/>
          <w:sz w:val="24"/>
          <w:szCs w:val="24"/>
        </w:rPr>
        <w:t>)</w:t>
      </w:r>
      <w:r w:rsidR="00A40E8B">
        <w:rPr>
          <w:rFonts w:cs="Times New Roman"/>
          <w:sz w:val="24"/>
          <w:szCs w:val="24"/>
        </w:rPr>
        <w:t xml:space="preserve"> από πριν, ο προνοητικός, ο συνετός. </w:t>
      </w:r>
    </w:p>
    <w:p w:rsidR="00D04F34" w:rsidRPr="00D04F34" w:rsidRDefault="00D04F34" w:rsidP="00743A34">
      <w:pPr>
        <w:pStyle w:val="a3"/>
        <w:numPr>
          <w:ilvl w:val="0"/>
          <w:numId w:val="1"/>
        </w:numPr>
        <w:spacing w:after="120"/>
        <w:contextualSpacing w:val="0"/>
        <w:jc w:val="both"/>
        <w:rPr>
          <w:rFonts w:cs="Times New Roman"/>
          <w:sz w:val="24"/>
          <w:szCs w:val="24"/>
        </w:rPr>
      </w:pPr>
      <w:r w:rsidRPr="00D04F34">
        <w:rPr>
          <w:rFonts w:cs="Times New Roman"/>
          <w:sz w:val="24"/>
          <w:szCs w:val="24"/>
        </w:rPr>
        <w:t xml:space="preserve">Πρόκειται για ανοιχτού τύπου άσκηση. Ο μαθητής κυκλώνει κατά βούληση και σύμφωνα πάντα με τις προηγούμενες αποκτηθείσες γνώσεις του τις άγνωστες του λέξεις (π.χ. </w:t>
      </w:r>
      <w:r w:rsidR="005140F9">
        <w:rPr>
          <w:sz w:val="24"/>
          <w:szCs w:val="26"/>
        </w:rPr>
        <w:t>ὕδατος</w:t>
      </w:r>
      <w:r w:rsidRPr="00D04F34">
        <w:rPr>
          <w:rFonts w:cs="Times New Roman"/>
          <w:sz w:val="24"/>
          <w:szCs w:val="24"/>
        </w:rPr>
        <w:t xml:space="preserve">). </w:t>
      </w:r>
    </w:p>
    <w:p w:rsidR="00D04F34" w:rsidRDefault="00D04F34" w:rsidP="00D04F34">
      <w:pPr>
        <w:pStyle w:val="ab"/>
        <w:tabs>
          <w:tab w:val="left" w:pos="0"/>
        </w:tabs>
        <w:spacing w:after="120" w:line="276" w:lineRule="auto"/>
        <w:ind w:left="720"/>
        <w:jc w:val="both"/>
        <w:rPr>
          <w:rFonts w:cs="Times New Roman"/>
          <w:sz w:val="24"/>
          <w:szCs w:val="24"/>
        </w:rPr>
      </w:pPr>
      <w:r w:rsidRPr="0071721C">
        <w:rPr>
          <w:rFonts w:cs="Times New Roman"/>
          <w:sz w:val="24"/>
          <w:szCs w:val="24"/>
          <w:u w:val="single"/>
        </w:rPr>
        <w:t>Σημείωση</w:t>
      </w:r>
      <w:r>
        <w:rPr>
          <w:rFonts w:cs="Times New Roman"/>
          <w:sz w:val="24"/>
          <w:szCs w:val="24"/>
        </w:rPr>
        <w:t>: Προτρέπουμε τους μαθητές να διαβάζουν και στις αριθμημένες υποσημειώσεις στο τέλος της σελίδας.</w:t>
      </w:r>
    </w:p>
    <w:p w:rsidR="00D04F34" w:rsidRPr="00D04F34" w:rsidRDefault="00D04F34" w:rsidP="00743A34">
      <w:pPr>
        <w:pStyle w:val="ab"/>
        <w:numPr>
          <w:ilvl w:val="0"/>
          <w:numId w:val="1"/>
        </w:numPr>
        <w:tabs>
          <w:tab w:val="left" w:pos="0"/>
        </w:tabs>
        <w:spacing w:after="120" w:line="276" w:lineRule="auto"/>
        <w:jc w:val="both"/>
        <w:rPr>
          <w:rFonts w:cs="Times New Roman"/>
          <w:sz w:val="24"/>
          <w:szCs w:val="24"/>
        </w:rPr>
      </w:pPr>
      <w:r w:rsidRPr="00D04F34">
        <w:rPr>
          <w:rFonts w:cs="Times New Roman"/>
          <w:sz w:val="24"/>
          <w:szCs w:val="24"/>
        </w:rPr>
        <w:t>Πρόκειται για ανοιχτού τύπου άσκηση. Παράδειγμα: Ας</w:t>
      </w:r>
      <w:r w:rsidR="00583A5E">
        <w:rPr>
          <w:rFonts w:cs="Times New Roman"/>
          <w:sz w:val="24"/>
          <w:szCs w:val="24"/>
        </w:rPr>
        <w:t xml:space="preserve"> υποθέσουμε πως ο μαθητής επιλέγ</w:t>
      </w:r>
      <w:r w:rsidRPr="00D04F34">
        <w:rPr>
          <w:rFonts w:cs="Times New Roman"/>
          <w:sz w:val="24"/>
          <w:szCs w:val="24"/>
        </w:rPr>
        <w:t>ει την Αρχαία Ελληνική λέξη «</w:t>
      </w:r>
      <w:r w:rsidR="005140F9">
        <w:rPr>
          <w:b/>
          <w:sz w:val="24"/>
          <w:szCs w:val="26"/>
        </w:rPr>
        <w:t>ὕδατος</w:t>
      </w:r>
      <w:r w:rsidRPr="00D04F34">
        <w:rPr>
          <w:rFonts w:cs="Times New Roman"/>
          <w:sz w:val="24"/>
          <w:szCs w:val="24"/>
        </w:rPr>
        <w:t>» (</w:t>
      </w:r>
      <w:r>
        <w:rPr>
          <w:rFonts w:cs="Times New Roman"/>
          <w:sz w:val="24"/>
          <w:szCs w:val="24"/>
        </w:rPr>
        <w:t>ουσιαστικό ουδετέρου γένους</w:t>
      </w:r>
      <w:r w:rsidR="005140F9">
        <w:rPr>
          <w:rFonts w:cs="Times New Roman"/>
          <w:sz w:val="24"/>
          <w:szCs w:val="24"/>
        </w:rPr>
        <w:t xml:space="preserve"> στη γενική ενικού</w:t>
      </w:r>
      <w:r w:rsidRPr="00D04F34">
        <w:rPr>
          <w:rFonts w:cs="Times New Roman"/>
          <w:sz w:val="24"/>
          <w:szCs w:val="24"/>
        </w:rPr>
        <w:t xml:space="preserve">) </w:t>
      </w:r>
      <w:r w:rsidR="005140F9">
        <w:rPr>
          <w:rFonts w:cs="Times New Roman"/>
          <w:sz w:val="24"/>
          <w:szCs w:val="24"/>
        </w:rPr>
        <w:t xml:space="preserve">από το αρχαίο ελληνικό ουσιαστικό </w:t>
      </w:r>
      <w:r>
        <w:rPr>
          <w:sz w:val="24"/>
          <w:szCs w:val="26"/>
        </w:rPr>
        <w:t>«</w:t>
      </w:r>
      <w:r w:rsidR="005140F9">
        <w:rPr>
          <w:b/>
          <w:sz w:val="24"/>
          <w:szCs w:val="26"/>
        </w:rPr>
        <w:t>ὕδωρ</w:t>
      </w:r>
      <w:r w:rsidR="005140F9">
        <w:rPr>
          <w:sz w:val="24"/>
          <w:szCs w:val="26"/>
        </w:rPr>
        <w:t>»</w:t>
      </w:r>
      <w:r>
        <w:rPr>
          <w:sz w:val="24"/>
          <w:szCs w:val="26"/>
        </w:rPr>
        <w:t>. Στους μαθητές ίσως να θυμίσει τη Νεοελληνική λέξη «</w:t>
      </w:r>
      <w:r w:rsidR="005140F9">
        <w:rPr>
          <w:b/>
          <w:sz w:val="24"/>
          <w:szCs w:val="26"/>
        </w:rPr>
        <w:t>υδάτινος ή υδατάνθρακας</w:t>
      </w:r>
      <w:r>
        <w:rPr>
          <w:sz w:val="24"/>
          <w:szCs w:val="26"/>
        </w:rPr>
        <w:t xml:space="preserve">». </w:t>
      </w:r>
      <w:r w:rsidRPr="00D04F34">
        <w:rPr>
          <w:rFonts w:cs="Times New Roman"/>
          <w:sz w:val="24"/>
          <w:szCs w:val="24"/>
        </w:rPr>
        <w:t xml:space="preserve">Τέλεια! Μπορούμε να το συζητήσουμε για λίγο, να βρούμε και άλλες παράγωγές τους ή να πάμε παρακάτω. </w:t>
      </w:r>
    </w:p>
    <w:p w:rsidR="00D04F34" w:rsidRDefault="00D04F34" w:rsidP="00D04F34">
      <w:pPr>
        <w:pStyle w:val="ab"/>
        <w:tabs>
          <w:tab w:val="left" w:pos="0"/>
        </w:tabs>
        <w:spacing w:after="120" w:line="276" w:lineRule="auto"/>
        <w:ind w:left="720" w:firstLine="414"/>
        <w:jc w:val="both"/>
        <w:rPr>
          <w:rFonts w:cs="Times New Roman"/>
          <w:sz w:val="24"/>
          <w:szCs w:val="24"/>
        </w:rPr>
      </w:pPr>
      <w:r>
        <w:rPr>
          <w:rFonts w:cs="Times New Roman"/>
          <w:sz w:val="24"/>
          <w:szCs w:val="24"/>
        </w:rPr>
        <w:t xml:space="preserve">Έπειτα, οι μαθητής πιθανόν να εντοπίσουν και άλλους παρόμοιους συσχετισμούς μεταξύ Αρχαίων και Νέων Ελληνικών λέξεων, τους οποίους και συζητάμε στην τάξη ανοιχτά επιβραβεύοντας τους για την ικανότητά τους να «παίζουν» με τόση άνεση με τις λέξεις! </w:t>
      </w:r>
    </w:p>
    <w:p w:rsidR="005140F9" w:rsidRDefault="005140F9" w:rsidP="005140F9">
      <w:pPr>
        <w:pStyle w:val="ab"/>
        <w:numPr>
          <w:ilvl w:val="0"/>
          <w:numId w:val="1"/>
        </w:numPr>
        <w:tabs>
          <w:tab w:val="left" w:pos="0"/>
        </w:tabs>
        <w:spacing w:after="120" w:line="276" w:lineRule="auto"/>
        <w:jc w:val="both"/>
        <w:rPr>
          <w:rFonts w:cs="Times New Roman"/>
          <w:sz w:val="24"/>
          <w:szCs w:val="24"/>
        </w:rPr>
      </w:pPr>
      <w:r>
        <w:rPr>
          <w:rFonts w:cs="Times New Roman"/>
          <w:sz w:val="24"/>
          <w:szCs w:val="24"/>
        </w:rPr>
        <w:t xml:space="preserve">Γήπεδο, υπόγειο, υδάτινος. </w:t>
      </w:r>
    </w:p>
    <w:p w:rsidR="005140F9" w:rsidRPr="005140F9" w:rsidRDefault="005140F9" w:rsidP="005140F9">
      <w:pPr>
        <w:pStyle w:val="ab"/>
        <w:numPr>
          <w:ilvl w:val="0"/>
          <w:numId w:val="1"/>
        </w:numPr>
        <w:tabs>
          <w:tab w:val="left" w:pos="0"/>
        </w:tabs>
        <w:spacing w:after="120" w:line="276" w:lineRule="auto"/>
        <w:jc w:val="both"/>
        <w:rPr>
          <w:rFonts w:cs="Times New Roman"/>
          <w:sz w:val="24"/>
          <w:szCs w:val="24"/>
        </w:rPr>
      </w:pPr>
      <w:r w:rsidRPr="005140F9">
        <w:rPr>
          <w:sz w:val="24"/>
        </w:rPr>
        <w:lastRenderedPageBreak/>
        <w:t>Ο Ο</w:t>
      </w:r>
      <w:r>
        <w:rPr>
          <w:sz w:val="24"/>
        </w:rPr>
        <w:t>ργανισμός των Ηνωμένων Εθών παίξει έναν σημαντικότατο</w:t>
      </w:r>
      <w:r w:rsidRPr="005140F9">
        <w:rPr>
          <w:sz w:val="24"/>
        </w:rPr>
        <w:t xml:space="preserve"> ρόλο στη διεθνή νομοθεσία για τα ανθρώπινα </w:t>
      </w:r>
      <w:r w:rsidRPr="005140F9">
        <w:rPr>
          <w:sz w:val="24"/>
          <w:u w:val="single"/>
        </w:rPr>
        <w:t>δικαιώματα</w:t>
      </w:r>
      <w:r w:rsidRPr="005140F9">
        <w:rPr>
          <w:sz w:val="24"/>
        </w:rPr>
        <w:t xml:space="preserve"> από την ίδρυσή του.</w:t>
      </w:r>
    </w:p>
    <w:p w:rsidR="0082039D" w:rsidRDefault="00E9410C" w:rsidP="002B2A70">
      <w:pPr>
        <w:pStyle w:val="a3"/>
        <w:spacing w:after="120"/>
        <w:contextualSpacing w:val="0"/>
        <w:jc w:val="both"/>
        <w:rPr>
          <w:sz w:val="24"/>
        </w:rPr>
      </w:pPr>
      <w:r>
        <w:rPr>
          <w:sz w:val="24"/>
        </w:rPr>
        <w:t xml:space="preserve">Συνεχίζεται ο </w:t>
      </w:r>
      <w:r w:rsidRPr="00E9410C">
        <w:rPr>
          <w:sz w:val="24"/>
          <w:u w:val="single"/>
        </w:rPr>
        <w:t>δικαστικός</w:t>
      </w:r>
      <w:r>
        <w:rPr>
          <w:sz w:val="24"/>
        </w:rPr>
        <w:t xml:space="preserve"> αγώνας, από πλευράς Ελλάδος, για τη μη κατεδάφιση του Ελληνικού Σχολείου στο Μόναχο. </w:t>
      </w:r>
    </w:p>
    <w:p w:rsidR="002A6C04" w:rsidRDefault="002A6C04" w:rsidP="002A6C04">
      <w:pPr>
        <w:pStyle w:val="a3"/>
        <w:spacing w:after="120"/>
        <w:contextualSpacing w:val="0"/>
        <w:jc w:val="both"/>
        <w:rPr>
          <w:sz w:val="24"/>
        </w:rPr>
      </w:pPr>
      <w:r>
        <w:rPr>
          <w:rFonts w:cs="Times New Roman"/>
          <w:sz w:val="24"/>
          <w:szCs w:val="24"/>
        </w:rPr>
        <w:t xml:space="preserve">Κατά την αρχαιότητα, ο Αριστείδης ο </w:t>
      </w:r>
      <w:r w:rsidRPr="000B2A5B">
        <w:rPr>
          <w:rFonts w:cs="Times New Roman"/>
          <w:sz w:val="24"/>
          <w:szCs w:val="24"/>
          <w:u w:val="single"/>
        </w:rPr>
        <w:t>Δίκαιος</w:t>
      </w:r>
      <w:r>
        <w:rPr>
          <w:rFonts w:cs="Times New Roman"/>
          <w:sz w:val="24"/>
          <w:szCs w:val="24"/>
        </w:rPr>
        <w:t>, εξοστρακίστηκε από την πόλη της Αθήνας, ε</w:t>
      </w:r>
      <w:r w:rsidRPr="000B2A5B">
        <w:rPr>
          <w:sz w:val="24"/>
        </w:rPr>
        <w:t>πειδή είχε αντιταχθεί στο ναυτικό πρόγραμμα του Θεμιστοκλή</w:t>
      </w:r>
      <w:r>
        <w:rPr>
          <w:sz w:val="24"/>
        </w:rPr>
        <w:t xml:space="preserve">. </w:t>
      </w:r>
    </w:p>
    <w:p w:rsidR="002A6C04" w:rsidRDefault="002A6C04" w:rsidP="002A6C04">
      <w:pPr>
        <w:pStyle w:val="a3"/>
        <w:spacing w:after="120"/>
        <w:contextualSpacing w:val="0"/>
        <w:jc w:val="center"/>
        <w:rPr>
          <w:sz w:val="24"/>
        </w:rPr>
      </w:pPr>
      <w:r>
        <w:rPr>
          <w:noProof/>
          <w:sz w:val="24"/>
          <w:lang w:eastAsia="el-GR"/>
        </w:rPr>
        <w:drawing>
          <wp:inline distT="0" distB="0" distL="0" distR="0">
            <wp:extent cx="5266944" cy="25081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ιστείδης ο Δίκαιος_όστρακο.jpg"/>
                    <pic:cNvPicPr/>
                  </pic:nvPicPr>
                  <pic:blipFill>
                    <a:blip r:embed="rId8">
                      <a:extLst>
                        <a:ext uri="{28A0092B-C50C-407E-A947-70E740481C1C}">
                          <a14:useLocalDpi xmlns:a14="http://schemas.microsoft.com/office/drawing/2010/main" val="0"/>
                        </a:ext>
                      </a:extLst>
                    </a:blip>
                    <a:stretch>
                      <a:fillRect/>
                    </a:stretch>
                  </pic:blipFill>
                  <pic:spPr>
                    <a:xfrm>
                      <a:off x="0" y="0"/>
                      <a:ext cx="5270007" cy="2509606"/>
                    </a:xfrm>
                    <a:prstGeom prst="rect">
                      <a:avLst/>
                    </a:prstGeom>
                  </pic:spPr>
                </pic:pic>
              </a:graphicData>
            </a:graphic>
          </wp:inline>
        </w:drawing>
      </w:r>
    </w:p>
    <w:p w:rsidR="002A6C04" w:rsidRDefault="002A6C04" w:rsidP="008D58A5">
      <w:pPr>
        <w:pStyle w:val="a3"/>
        <w:spacing w:after="120"/>
        <w:ind w:left="284"/>
        <w:jc w:val="both"/>
        <w:rPr>
          <w:rFonts w:cs="Times New Roman"/>
          <w:b/>
          <w:sz w:val="24"/>
          <w:szCs w:val="24"/>
        </w:rPr>
      </w:pPr>
    </w:p>
    <w:p w:rsidR="008D58A5" w:rsidRDefault="008D58A5" w:rsidP="008D58A5">
      <w:pPr>
        <w:pStyle w:val="a3"/>
        <w:spacing w:after="120"/>
        <w:ind w:left="284"/>
        <w:jc w:val="both"/>
        <w:rPr>
          <w:rFonts w:cs="Times New Roman"/>
          <w:sz w:val="24"/>
          <w:szCs w:val="24"/>
        </w:rPr>
      </w:pPr>
      <w:r>
        <w:rPr>
          <w:rFonts w:cs="Times New Roman"/>
          <w:b/>
          <w:sz w:val="24"/>
          <w:szCs w:val="24"/>
        </w:rPr>
        <w:t>Παιχνίδι</w:t>
      </w:r>
    </w:p>
    <w:p w:rsidR="008D58A5" w:rsidRDefault="008D58A5" w:rsidP="008D58A5">
      <w:pPr>
        <w:pStyle w:val="a3"/>
        <w:spacing w:after="120"/>
        <w:ind w:left="284"/>
        <w:jc w:val="both"/>
        <w:rPr>
          <w:rFonts w:cs="Times New Roman"/>
          <w:b/>
          <w:sz w:val="24"/>
          <w:szCs w:val="24"/>
        </w:rPr>
      </w:pPr>
      <w:r w:rsidRPr="001C050F">
        <w:rPr>
          <w:rFonts w:cs="Times New Roman"/>
          <w:b/>
          <w:sz w:val="24"/>
          <w:szCs w:val="24"/>
        </w:rPr>
        <w:t xml:space="preserve">Α. </w:t>
      </w:r>
      <w:r>
        <w:rPr>
          <w:rFonts w:cs="Times New Roman"/>
          <w:b/>
          <w:sz w:val="24"/>
          <w:szCs w:val="24"/>
        </w:rPr>
        <w:t>Συμπλήρωση κενών</w:t>
      </w:r>
    </w:p>
    <w:p w:rsidR="008D58A5" w:rsidRDefault="008D58A5" w:rsidP="008D58A5">
      <w:pPr>
        <w:pStyle w:val="a3"/>
        <w:spacing w:after="120"/>
        <w:ind w:left="284"/>
        <w:jc w:val="both"/>
        <w:rPr>
          <w:rFonts w:cs="Times New Roman"/>
          <w:b/>
          <w:sz w:val="24"/>
          <w:szCs w:val="24"/>
        </w:rPr>
      </w:pPr>
    </w:p>
    <w:p w:rsidR="008D58A5" w:rsidRPr="00F86770" w:rsidRDefault="008D58A5" w:rsidP="008D58A5">
      <w:pPr>
        <w:pStyle w:val="a3"/>
        <w:numPr>
          <w:ilvl w:val="0"/>
          <w:numId w:val="4"/>
        </w:numPr>
        <w:jc w:val="both"/>
        <w:rPr>
          <w:rFonts w:cs="Times New Roman"/>
          <w:sz w:val="26"/>
          <w:szCs w:val="26"/>
        </w:rPr>
      </w:pPr>
      <w:r w:rsidRPr="00C16ACB">
        <w:rPr>
          <w:rFonts w:cs="Times New Roman"/>
          <w:b/>
          <w:i/>
          <w:sz w:val="26"/>
          <w:szCs w:val="26"/>
        </w:rPr>
        <w:t>Ιησούς Χριστός</w:t>
      </w:r>
      <w:r>
        <w:rPr>
          <w:rFonts w:cs="Times New Roman"/>
          <w:sz w:val="26"/>
          <w:szCs w:val="26"/>
        </w:rPr>
        <w:t>: -</w:t>
      </w:r>
      <w:r w:rsidRPr="00F86770">
        <w:rPr>
          <w:rFonts w:cs="Times New Roman"/>
          <w:sz w:val="26"/>
          <w:szCs w:val="26"/>
        </w:rPr>
        <w:t xml:space="preserve"> Ἐγώ </w:t>
      </w:r>
      <w:r w:rsidRPr="00136889">
        <w:rPr>
          <w:rFonts w:cs="Times New Roman"/>
          <w:b/>
          <w:sz w:val="26"/>
          <w:szCs w:val="26"/>
          <w:shd w:val="clear" w:color="auto" w:fill="E5B8B7" w:themeFill="accent2" w:themeFillTint="66"/>
        </w:rPr>
        <w:t>εἰμί</w:t>
      </w:r>
      <w:r w:rsidRPr="00F86770">
        <w:rPr>
          <w:rFonts w:cs="Times New Roman"/>
          <w:sz w:val="26"/>
          <w:szCs w:val="26"/>
        </w:rPr>
        <w:t xml:space="preserve"> (είμαι) ὁ Ὑιός του Θεοῦ. </w:t>
      </w:r>
    </w:p>
    <w:p w:rsidR="008D58A5" w:rsidRDefault="008D58A5" w:rsidP="008D58A5">
      <w:pPr>
        <w:pStyle w:val="a3"/>
        <w:numPr>
          <w:ilvl w:val="0"/>
          <w:numId w:val="4"/>
        </w:numPr>
        <w:jc w:val="both"/>
        <w:rPr>
          <w:rFonts w:cs="Times New Roman"/>
          <w:sz w:val="26"/>
          <w:szCs w:val="26"/>
        </w:rPr>
      </w:pPr>
      <w:r w:rsidRPr="00C16ACB">
        <w:rPr>
          <w:rFonts w:cs="Times New Roman"/>
          <w:b/>
          <w:i/>
          <w:sz w:val="26"/>
          <w:szCs w:val="26"/>
        </w:rPr>
        <w:t>Θεός</w:t>
      </w:r>
      <w:r>
        <w:rPr>
          <w:rFonts w:cs="Times New Roman"/>
          <w:sz w:val="26"/>
          <w:szCs w:val="26"/>
        </w:rPr>
        <w:t xml:space="preserve">: -Σύ </w:t>
      </w:r>
      <w:r w:rsidRPr="00136889">
        <w:rPr>
          <w:rFonts w:cs="Times New Roman"/>
          <w:b/>
          <w:sz w:val="26"/>
          <w:szCs w:val="26"/>
          <w:shd w:val="clear" w:color="auto" w:fill="E5B8B7" w:themeFill="accent2" w:themeFillTint="66"/>
        </w:rPr>
        <w:t>εἶ</w:t>
      </w:r>
      <w:r>
        <w:rPr>
          <w:rFonts w:cs="Times New Roman"/>
          <w:sz w:val="26"/>
          <w:szCs w:val="26"/>
        </w:rPr>
        <w:t xml:space="preserve"> (είσαι) ὁ Ὑιός μου ὁ ἀγαπητός. </w:t>
      </w:r>
    </w:p>
    <w:p w:rsidR="008D58A5" w:rsidRPr="00C1386F" w:rsidRDefault="008D58A5" w:rsidP="008D58A5">
      <w:pPr>
        <w:pStyle w:val="a3"/>
        <w:jc w:val="both"/>
        <w:rPr>
          <w:rFonts w:cs="Times New Roman"/>
          <w:sz w:val="20"/>
          <w:szCs w:val="20"/>
        </w:rPr>
      </w:pPr>
    </w:p>
    <w:p w:rsidR="008D58A5" w:rsidRDefault="008D58A5" w:rsidP="008D58A5">
      <w:pPr>
        <w:pStyle w:val="a3"/>
        <w:numPr>
          <w:ilvl w:val="0"/>
          <w:numId w:val="4"/>
        </w:numPr>
        <w:jc w:val="both"/>
        <w:rPr>
          <w:rFonts w:cs="Times New Roman"/>
          <w:sz w:val="26"/>
          <w:szCs w:val="26"/>
        </w:rPr>
      </w:pPr>
      <w:r w:rsidRPr="00C16ACB">
        <w:rPr>
          <w:rFonts w:cs="Times New Roman"/>
          <w:b/>
          <w:i/>
          <w:sz w:val="26"/>
          <w:szCs w:val="26"/>
        </w:rPr>
        <w:t>Αριστείδης</w:t>
      </w:r>
      <w:r>
        <w:rPr>
          <w:rFonts w:cs="Times New Roman"/>
          <w:sz w:val="26"/>
          <w:szCs w:val="26"/>
        </w:rPr>
        <w:t xml:space="preserve">: Μαργαρίτα </w:t>
      </w:r>
      <w:r w:rsidRPr="00136889">
        <w:rPr>
          <w:rFonts w:cs="Times New Roman"/>
          <w:b/>
          <w:sz w:val="26"/>
          <w:szCs w:val="26"/>
          <w:shd w:val="clear" w:color="auto" w:fill="E5B8B7" w:themeFill="accent2" w:themeFillTint="66"/>
        </w:rPr>
        <w:t>ἐστί</w:t>
      </w:r>
      <w:r>
        <w:rPr>
          <w:rFonts w:cs="Times New Roman"/>
          <w:sz w:val="26"/>
          <w:szCs w:val="26"/>
        </w:rPr>
        <w:t xml:space="preserve"> (είναι) τῶν αρίστων μαθητριῶν.</w:t>
      </w:r>
      <w:r w:rsidRPr="00F86770">
        <w:rPr>
          <w:rFonts w:cs="Times New Roman"/>
          <w:sz w:val="26"/>
          <w:szCs w:val="26"/>
        </w:rPr>
        <w:t xml:space="preserve"> </w:t>
      </w:r>
    </w:p>
    <w:p w:rsidR="008D58A5" w:rsidRDefault="008D58A5" w:rsidP="008D58A5">
      <w:pPr>
        <w:pStyle w:val="a3"/>
        <w:numPr>
          <w:ilvl w:val="0"/>
          <w:numId w:val="4"/>
        </w:numPr>
        <w:jc w:val="both"/>
        <w:rPr>
          <w:rFonts w:cs="Times New Roman"/>
          <w:sz w:val="26"/>
          <w:szCs w:val="26"/>
        </w:rPr>
      </w:pPr>
      <w:r w:rsidRPr="00C16ACB">
        <w:rPr>
          <w:rFonts w:cs="Times New Roman"/>
          <w:b/>
          <w:i/>
          <w:sz w:val="26"/>
          <w:szCs w:val="26"/>
        </w:rPr>
        <w:t>Μαργαρίτα</w:t>
      </w:r>
      <w:r>
        <w:rPr>
          <w:rFonts w:cs="Times New Roman"/>
          <w:sz w:val="26"/>
          <w:szCs w:val="26"/>
        </w:rPr>
        <w:t xml:space="preserve">: Ἀριστείδης </w:t>
      </w:r>
      <w:r w:rsidRPr="00136889">
        <w:rPr>
          <w:rFonts w:cs="Times New Roman"/>
          <w:b/>
          <w:sz w:val="26"/>
          <w:szCs w:val="26"/>
          <w:shd w:val="clear" w:color="auto" w:fill="E5B8B7" w:themeFill="accent2" w:themeFillTint="66"/>
        </w:rPr>
        <w:t>ἐστί</w:t>
      </w:r>
      <w:r>
        <w:rPr>
          <w:rFonts w:cs="Times New Roman"/>
          <w:sz w:val="26"/>
          <w:szCs w:val="26"/>
        </w:rPr>
        <w:t xml:space="preserve"> (είναι) δίκαιος ῥῆτορ. </w:t>
      </w:r>
    </w:p>
    <w:p w:rsidR="008D58A5" w:rsidRPr="00C1386F" w:rsidRDefault="008D58A5" w:rsidP="008D58A5">
      <w:pPr>
        <w:pStyle w:val="a3"/>
        <w:jc w:val="both"/>
        <w:rPr>
          <w:rFonts w:cs="Times New Roman"/>
          <w:sz w:val="20"/>
          <w:szCs w:val="26"/>
        </w:rPr>
      </w:pPr>
    </w:p>
    <w:p w:rsidR="008D58A5" w:rsidRDefault="008D58A5" w:rsidP="008D58A5">
      <w:pPr>
        <w:pStyle w:val="a3"/>
        <w:numPr>
          <w:ilvl w:val="0"/>
          <w:numId w:val="4"/>
        </w:numPr>
        <w:jc w:val="both"/>
        <w:rPr>
          <w:rFonts w:cs="Times New Roman"/>
          <w:sz w:val="26"/>
          <w:szCs w:val="26"/>
        </w:rPr>
      </w:pPr>
      <w:r w:rsidRPr="00C16ACB">
        <w:rPr>
          <w:rFonts w:cs="Times New Roman"/>
          <w:b/>
          <w:i/>
          <w:sz w:val="26"/>
          <w:szCs w:val="26"/>
        </w:rPr>
        <w:t>Αθηναίοι και Σάμιοι</w:t>
      </w:r>
      <w:r>
        <w:rPr>
          <w:rFonts w:cs="Times New Roman"/>
          <w:sz w:val="26"/>
          <w:szCs w:val="26"/>
        </w:rPr>
        <w:t xml:space="preserve">: Ἡμεῖς </w:t>
      </w:r>
      <w:r w:rsidRPr="00136889">
        <w:rPr>
          <w:rFonts w:cs="Times New Roman"/>
          <w:b/>
          <w:sz w:val="26"/>
          <w:szCs w:val="26"/>
          <w:shd w:val="clear" w:color="auto" w:fill="E5B8B7" w:themeFill="accent2" w:themeFillTint="66"/>
        </w:rPr>
        <w:t>ἐσμέν</w:t>
      </w:r>
      <w:r>
        <w:rPr>
          <w:rFonts w:cs="Times New Roman"/>
          <w:sz w:val="26"/>
          <w:szCs w:val="26"/>
        </w:rPr>
        <w:t xml:space="preserve"> (είμαστε) φίλοι και σύμμαχοι. </w:t>
      </w:r>
    </w:p>
    <w:p w:rsidR="008D58A5" w:rsidRDefault="008D58A5" w:rsidP="008D58A5">
      <w:pPr>
        <w:pStyle w:val="a3"/>
        <w:numPr>
          <w:ilvl w:val="0"/>
          <w:numId w:val="4"/>
        </w:numPr>
        <w:jc w:val="both"/>
        <w:rPr>
          <w:rFonts w:cs="Times New Roman"/>
          <w:sz w:val="26"/>
          <w:szCs w:val="26"/>
        </w:rPr>
      </w:pPr>
      <w:r w:rsidRPr="00C16ACB">
        <w:rPr>
          <w:rFonts w:cs="Times New Roman"/>
          <w:b/>
          <w:i/>
          <w:sz w:val="26"/>
          <w:szCs w:val="26"/>
        </w:rPr>
        <w:t>Σπαρτιάτες</w:t>
      </w:r>
      <w:r>
        <w:rPr>
          <w:rFonts w:cs="Times New Roman"/>
          <w:sz w:val="26"/>
          <w:szCs w:val="26"/>
        </w:rPr>
        <w:t xml:space="preserve">: Ὑμεῖς </w:t>
      </w:r>
      <w:r w:rsidRPr="00136889">
        <w:rPr>
          <w:rFonts w:cs="Times New Roman"/>
          <w:b/>
          <w:sz w:val="26"/>
          <w:szCs w:val="26"/>
          <w:shd w:val="clear" w:color="auto" w:fill="E5B8B7" w:themeFill="accent2" w:themeFillTint="66"/>
        </w:rPr>
        <w:t>ἐστέ</w:t>
      </w:r>
      <w:r>
        <w:rPr>
          <w:rFonts w:cs="Times New Roman"/>
          <w:sz w:val="26"/>
          <w:szCs w:val="26"/>
        </w:rPr>
        <w:t xml:space="preserve"> (είστε) φίλοι και σύμμαχοι. </w:t>
      </w:r>
    </w:p>
    <w:p w:rsidR="008D58A5" w:rsidRPr="00C1386F" w:rsidRDefault="008D58A5" w:rsidP="008D58A5">
      <w:pPr>
        <w:pStyle w:val="a3"/>
        <w:jc w:val="both"/>
        <w:rPr>
          <w:rFonts w:cs="Times New Roman"/>
          <w:sz w:val="20"/>
          <w:szCs w:val="26"/>
        </w:rPr>
      </w:pPr>
    </w:p>
    <w:p w:rsidR="008D58A5" w:rsidRPr="00F86770" w:rsidRDefault="008D58A5" w:rsidP="008D58A5">
      <w:pPr>
        <w:pStyle w:val="a3"/>
        <w:numPr>
          <w:ilvl w:val="0"/>
          <w:numId w:val="4"/>
        </w:numPr>
        <w:jc w:val="both"/>
        <w:rPr>
          <w:rFonts w:cs="Times New Roman"/>
          <w:sz w:val="26"/>
          <w:szCs w:val="26"/>
        </w:rPr>
      </w:pPr>
      <w:r w:rsidRPr="00C16ACB">
        <w:rPr>
          <w:rFonts w:cs="Times New Roman"/>
          <w:b/>
          <w:i/>
          <w:sz w:val="26"/>
          <w:szCs w:val="26"/>
        </w:rPr>
        <w:t>Αθηναίοι</w:t>
      </w:r>
      <w:r>
        <w:rPr>
          <w:rFonts w:cs="Times New Roman"/>
          <w:sz w:val="26"/>
          <w:szCs w:val="26"/>
        </w:rPr>
        <w:t xml:space="preserve">: Πέρσαι (δηλ. αυτοί) </w:t>
      </w:r>
      <w:r w:rsidRPr="00136889">
        <w:rPr>
          <w:rFonts w:cs="Times New Roman"/>
          <w:b/>
          <w:sz w:val="26"/>
          <w:szCs w:val="26"/>
          <w:shd w:val="clear" w:color="auto" w:fill="E5B8B7" w:themeFill="accent2" w:themeFillTint="66"/>
        </w:rPr>
        <w:t>εἰσί</w:t>
      </w:r>
      <w:r>
        <w:rPr>
          <w:rFonts w:cs="Times New Roman"/>
          <w:sz w:val="26"/>
          <w:szCs w:val="26"/>
        </w:rPr>
        <w:t xml:space="preserve"> (είναι) ἐχθροί ἡμῶν. </w:t>
      </w:r>
    </w:p>
    <w:p w:rsidR="008D58A5" w:rsidRDefault="008D58A5" w:rsidP="008D58A5">
      <w:pPr>
        <w:pStyle w:val="a3"/>
        <w:spacing w:after="120"/>
        <w:ind w:left="284"/>
        <w:jc w:val="both"/>
        <w:rPr>
          <w:rFonts w:cs="Times New Roman"/>
          <w:b/>
          <w:sz w:val="24"/>
          <w:szCs w:val="24"/>
        </w:rPr>
      </w:pPr>
    </w:p>
    <w:p w:rsidR="009A011A" w:rsidRDefault="009A011A" w:rsidP="0036249D">
      <w:pPr>
        <w:pStyle w:val="a3"/>
        <w:spacing w:after="120"/>
        <w:ind w:left="284"/>
        <w:contextualSpacing w:val="0"/>
        <w:jc w:val="both"/>
        <w:rPr>
          <w:rFonts w:cs="Times New Roman"/>
          <w:b/>
          <w:sz w:val="24"/>
          <w:szCs w:val="24"/>
        </w:rPr>
      </w:pPr>
      <w:r>
        <w:rPr>
          <w:rFonts w:cs="Times New Roman"/>
          <w:b/>
          <w:sz w:val="24"/>
          <w:szCs w:val="24"/>
        </w:rPr>
        <w:t>Β</w:t>
      </w:r>
      <w:r w:rsidRPr="001C050F">
        <w:rPr>
          <w:rFonts w:cs="Times New Roman"/>
          <w:b/>
          <w:sz w:val="24"/>
          <w:szCs w:val="24"/>
        </w:rPr>
        <w:t xml:space="preserve">. </w:t>
      </w:r>
      <w:r>
        <w:rPr>
          <w:rFonts w:cs="Times New Roman"/>
          <w:b/>
          <w:sz w:val="26"/>
          <w:szCs w:val="26"/>
        </w:rPr>
        <w:t xml:space="preserve">Αλλάξτε μια ιστορία με ένα </w:t>
      </w:r>
      <w:r>
        <w:rPr>
          <w:rFonts w:cs="Times New Roman"/>
          <w:b/>
          <w:sz w:val="40"/>
          <w:szCs w:val="26"/>
        </w:rPr>
        <w:t>«σ</w:t>
      </w:r>
      <w:r w:rsidRPr="004E6B4A">
        <w:rPr>
          <w:rFonts w:cs="Times New Roman"/>
          <w:b/>
          <w:sz w:val="40"/>
          <w:szCs w:val="26"/>
        </w:rPr>
        <w:t>ύγχρονο αντικείμενο</w:t>
      </w:r>
      <w:r>
        <w:rPr>
          <w:rFonts w:cs="Times New Roman"/>
          <w:b/>
          <w:sz w:val="40"/>
          <w:szCs w:val="26"/>
        </w:rPr>
        <w:t>» !</w:t>
      </w:r>
    </w:p>
    <w:p w:rsidR="0036249D" w:rsidRDefault="0036249D" w:rsidP="0036249D">
      <w:pPr>
        <w:pStyle w:val="a3"/>
        <w:spacing w:after="120"/>
        <w:ind w:left="284" w:firstLine="567"/>
        <w:contextualSpacing w:val="0"/>
        <w:jc w:val="both"/>
        <w:rPr>
          <w:sz w:val="24"/>
        </w:rPr>
      </w:pPr>
      <w:r>
        <w:rPr>
          <w:sz w:val="24"/>
        </w:rPr>
        <w:t>Εδώ πρόκειται για ένα παιχνίδι ατομικό, αλλά και ομαδικό. Με πολύ φαντασία και αγωνία για το ποιος</w:t>
      </w:r>
      <w:r w:rsidR="00455298">
        <w:rPr>
          <w:sz w:val="24"/>
        </w:rPr>
        <w:t xml:space="preserve"> θα πει την πιο πρωτότυπη σκέψη για να εξελιχθεί η ιστορία.</w:t>
      </w:r>
    </w:p>
    <w:p w:rsidR="0036249D" w:rsidRDefault="0036249D" w:rsidP="0036249D">
      <w:pPr>
        <w:pStyle w:val="a3"/>
        <w:spacing w:after="120"/>
        <w:ind w:left="284" w:firstLine="567"/>
        <w:contextualSpacing w:val="0"/>
        <w:jc w:val="both"/>
        <w:rPr>
          <w:sz w:val="24"/>
        </w:rPr>
      </w:pPr>
      <w:r>
        <w:rPr>
          <w:sz w:val="24"/>
        </w:rPr>
        <w:t xml:space="preserve">Οι μαθητές μπορούν να εργαστούν μόνοι τους, αλλά και σε ομάδες. </w:t>
      </w:r>
      <w:r w:rsidR="00455298">
        <w:rPr>
          <w:sz w:val="24"/>
        </w:rPr>
        <w:t>Ξεκινώντας</w:t>
      </w:r>
      <w:r>
        <w:rPr>
          <w:sz w:val="24"/>
        </w:rPr>
        <w:t xml:space="preserve"> την ιστορία όπως τη γνωρίζουν:</w:t>
      </w:r>
    </w:p>
    <w:p w:rsidR="008D58A5" w:rsidRDefault="0036249D" w:rsidP="0036249D">
      <w:pPr>
        <w:pStyle w:val="a3"/>
        <w:spacing w:after="120"/>
        <w:ind w:left="284" w:firstLine="567"/>
        <w:contextualSpacing w:val="0"/>
        <w:jc w:val="both"/>
        <w:rPr>
          <w:sz w:val="24"/>
        </w:rPr>
      </w:pPr>
      <w:r>
        <w:rPr>
          <w:sz w:val="24"/>
        </w:rPr>
        <w:lastRenderedPageBreak/>
        <w:t>«</w:t>
      </w:r>
      <w:r>
        <w:rPr>
          <w:rFonts w:eastAsia="Times New Roman" w:cs="Times New Roman"/>
          <w:sz w:val="26"/>
          <w:szCs w:val="26"/>
        </w:rPr>
        <w:t xml:space="preserve">Ο Προμηθέας </w:t>
      </w:r>
      <w:r w:rsidRPr="00CE46B4">
        <w:rPr>
          <w:rFonts w:cs="Times New Roman"/>
          <w:sz w:val="26"/>
          <w:szCs w:val="26"/>
        </w:rPr>
        <w:t>έπλασε τους ανθρώπους με νερό και χώμα και τους χάρισε</w:t>
      </w:r>
      <w:r>
        <w:rPr>
          <w:rFonts w:cs="Times New Roman"/>
          <w:sz w:val="26"/>
          <w:szCs w:val="26"/>
        </w:rPr>
        <w:t>…»</w:t>
      </w:r>
      <w:r>
        <w:rPr>
          <w:sz w:val="24"/>
        </w:rPr>
        <w:t xml:space="preserve"> </w:t>
      </w:r>
    </w:p>
    <w:p w:rsidR="0036249D" w:rsidRDefault="0036249D" w:rsidP="0036249D">
      <w:pPr>
        <w:pStyle w:val="a3"/>
        <w:spacing w:after="120"/>
        <w:ind w:left="284"/>
        <w:contextualSpacing w:val="0"/>
        <w:jc w:val="both"/>
        <w:rPr>
          <w:sz w:val="24"/>
        </w:rPr>
      </w:pPr>
      <w:r>
        <w:rPr>
          <w:sz w:val="24"/>
        </w:rPr>
        <w:t xml:space="preserve">η συνέχεια είναι ένα αίνιγμα … τι τους χάρισε; </w:t>
      </w:r>
    </w:p>
    <w:p w:rsidR="00DF1998" w:rsidRDefault="001527F7" w:rsidP="001527F7">
      <w:pPr>
        <w:pStyle w:val="a3"/>
        <w:spacing w:after="120"/>
        <w:ind w:left="284" w:firstLine="567"/>
        <w:contextualSpacing w:val="0"/>
        <w:jc w:val="both"/>
        <w:rPr>
          <w:sz w:val="24"/>
        </w:rPr>
      </w:pPr>
      <w:r>
        <w:rPr>
          <w:sz w:val="24"/>
        </w:rPr>
        <w:t xml:space="preserve">Ας υποθέσουμε πως τους χάρισε ένα αντικείμενο του σύγχρονου πολιτισμού μας, για παράδειγμα ένα κινητό τηλέφωνο ή ένα τάμπλετ. </w:t>
      </w:r>
      <w:r w:rsidR="00DF1998">
        <w:rPr>
          <w:sz w:val="24"/>
        </w:rPr>
        <w:t>Η επόμενη σκέψη είναι γιατί; Πού</w:t>
      </w:r>
      <w:r>
        <w:rPr>
          <w:sz w:val="24"/>
        </w:rPr>
        <w:t xml:space="preserve"> θα τους φαινόταν χρήσιμο; </w:t>
      </w:r>
      <w:r w:rsidR="00DF1998">
        <w:rPr>
          <w:sz w:val="24"/>
        </w:rPr>
        <w:t xml:space="preserve">Τι θα έκαναν με αυτό; </w:t>
      </w:r>
    </w:p>
    <w:p w:rsidR="001527F7" w:rsidRDefault="00DF1998" w:rsidP="001527F7">
      <w:pPr>
        <w:pStyle w:val="a3"/>
        <w:spacing w:after="120"/>
        <w:ind w:left="284" w:firstLine="567"/>
        <w:contextualSpacing w:val="0"/>
        <w:jc w:val="both"/>
        <w:rPr>
          <w:sz w:val="24"/>
        </w:rPr>
      </w:pPr>
      <w:r>
        <w:rPr>
          <w:sz w:val="24"/>
        </w:rPr>
        <w:t>Κάπως έ</w:t>
      </w:r>
      <w:r w:rsidR="001527F7">
        <w:rPr>
          <w:sz w:val="24"/>
        </w:rPr>
        <w:t xml:space="preserve">τσι εκτυλίσσεται η όλη ιστορία … </w:t>
      </w:r>
    </w:p>
    <w:p w:rsidR="001527F7" w:rsidRDefault="001527F7" w:rsidP="001527F7">
      <w:pPr>
        <w:pStyle w:val="a3"/>
        <w:spacing w:after="120"/>
        <w:ind w:left="284" w:firstLine="567"/>
        <w:contextualSpacing w:val="0"/>
        <w:jc w:val="both"/>
        <w:rPr>
          <w:sz w:val="24"/>
        </w:rPr>
      </w:pPr>
      <w:r>
        <w:rPr>
          <w:sz w:val="24"/>
        </w:rPr>
        <w:t>«</w:t>
      </w:r>
      <w:r w:rsidR="00DF1998">
        <w:rPr>
          <w:rFonts w:eastAsia="Times New Roman" w:cs="Times New Roman"/>
          <w:sz w:val="26"/>
          <w:szCs w:val="26"/>
        </w:rPr>
        <w:t xml:space="preserve">Ο Προμηθέας </w:t>
      </w:r>
      <w:r w:rsidR="00DF1998" w:rsidRPr="00CE46B4">
        <w:rPr>
          <w:rFonts w:cs="Times New Roman"/>
          <w:sz w:val="26"/>
          <w:szCs w:val="26"/>
        </w:rPr>
        <w:t>έπλασε τους ανθρώπους με νερό και χώμα και τους χάρισε</w:t>
      </w:r>
      <w:r w:rsidR="00DF1998">
        <w:rPr>
          <w:rFonts w:cs="Times New Roman"/>
          <w:sz w:val="26"/>
          <w:szCs w:val="26"/>
        </w:rPr>
        <w:t xml:space="preserve"> </w:t>
      </w:r>
      <w:r>
        <w:rPr>
          <w:rFonts w:cs="Times New Roman"/>
          <w:sz w:val="26"/>
          <w:szCs w:val="26"/>
        </w:rPr>
        <w:t>ένα κινητό τηλέφωνο. Στην αρχή, ενθουσιάστηκαν</w:t>
      </w:r>
      <w:r w:rsidR="006550FF">
        <w:rPr>
          <w:rFonts w:cs="Times New Roman"/>
          <w:sz w:val="26"/>
          <w:szCs w:val="26"/>
        </w:rPr>
        <w:t>, φώναζαν και χοροπηδούσαν βγάζοντας ιαχές</w:t>
      </w:r>
      <w:r>
        <w:rPr>
          <w:rFonts w:cs="Times New Roman"/>
          <w:sz w:val="26"/>
          <w:szCs w:val="26"/>
        </w:rPr>
        <w:t>! Κατόπιν, όμως,</w:t>
      </w:r>
      <w:r w:rsidR="006550FF">
        <w:rPr>
          <w:rFonts w:cs="Times New Roman"/>
          <w:sz w:val="26"/>
          <w:szCs w:val="26"/>
        </w:rPr>
        <w:t xml:space="preserve"> το παρατηρούσαν</w:t>
      </w:r>
      <w:r>
        <w:rPr>
          <w:rFonts w:cs="Times New Roman"/>
          <w:sz w:val="26"/>
          <w:szCs w:val="26"/>
        </w:rPr>
        <w:t xml:space="preserve"> </w:t>
      </w:r>
      <w:r w:rsidR="00515F20">
        <w:rPr>
          <w:rFonts w:cs="Times New Roman"/>
          <w:sz w:val="26"/>
          <w:szCs w:val="26"/>
        </w:rPr>
        <w:t xml:space="preserve">σαστισμένοι </w:t>
      </w:r>
      <w:r>
        <w:rPr>
          <w:rFonts w:cs="Times New Roman"/>
          <w:sz w:val="26"/>
          <w:szCs w:val="26"/>
        </w:rPr>
        <w:t xml:space="preserve">με </w:t>
      </w:r>
      <w:r w:rsidR="00515F20">
        <w:rPr>
          <w:rFonts w:cs="Times New Roman"/>
          <w:sz w:val="26"/>
          <w:szCs w:val="26"/>
        </w:rPr>
        <w:t xml:space="preserve">περίσσεια </w:t>
      </w:r>
      <w:r>
        <w:rPr>
          <w:rFonts w:cs="Times New Roman"/>
          <w:sz w:val="26"/>
          <w:szCs w:val="26"/>
        </w:rPr>
        <w:t xml:space="preserve">περιέργεια και απορία. </w:t>
      </w:r>
      <w:r w:rsidR="006550FF">
        <w:rPr>
          <w:rFonts w:cs="Times New Roman"/>
          <w:sz w:val="26"/>
          <w:szCs w:val="26"/>
        </w:rPr>
        <w:t>Στη συνέχεια, αποφάσισαν να απευθυνθο</w:t>
      </w:r>
      <w:r w:rsidR="00515F20">
        <w:rPr>
          <w:rFonts w:cs="Times New Roman"/>
          <w:sz w:val="26"/>
          <w:szCs w:val="26"/>
        </w:rPr>
        <w:t>ύν στο σοφό γέροντα</w:t>
      </w:r>
      <w:r w:rsidR="006550FF">
        <w:rPr>
          <w:rFonts w:cs="Times New Roman"/>
          <w:sz w:val="26"/>
          <w:szCs w:val="26"/>
        </w:rPr>
        <w:t xml:space="preserve"> </w:t>
      </w:r>
      <w:r w:rsidR="00515F20">
        <w:rPr>
          <w:rFonts w:cs="Times New Roman"/>
          <w:sz w:val="26"/>
          <w:szCs w:val="26"/>
        </w:rPr>
        <w:t>για</w:t>
      </w:r>
      <w:r w:rsidR="006550FF">
        <w:rPr>
          <w:rFonts w:cs="Times New Roman"/>
          <w:sz w:val="26"/>
          <w:szCs w:val="26"/>
        </w:rPr>
        <w:t xml:space="preserve"> να μάθουν περισσότερα για αυτό. Μέσα σε λίγες ώρες, όλοι οι άνθρωποι άρχισαν να περπατούν κοιτώντας ψηλά και </w:t>
      </w:r>
      <w:r w:rsidR="00515F20">
        <w:rPr>
          <w:rFonts w:cs="Times New Roman"/>
          <w:sz w:val="26"/>
          <w:szCs w:val="26"/>
        </w:rPr>
        <w:t>φωτογραφίζοντας</w:t>
      </w:r>
      <w:r w:rsidR="006550FF">
        <w:rPr>
          <w:rFonts w:cs="Times New Roman"/>
          <w:sz w:val="26"/>
          <w:szCs w:val="26"/>
        </w:rPr>
        <w:t xml:space="preserve"> με το κινητό τους τη φύση. Θύμιζαν Γιαπωνέζους τουρίστες που απαθανατίζουν και το πιο μικρό λιθαράκι που θα βρεθεί στο δρόμο τους. Ξάφνου, μέσα στην ησυχία της φύσης ακούστηκε μια ιδιαίτερη μελωδία … κάτι </w:t>
      </w:r>
      <w:r w:rsidR="00DF1998">
        <w:rPr>
          <w:rFonts w:cs="Times New Roman"/>
          <w:sz w:val="26"/>
          <w:szCs w:val="26"/>
        </w:rPr>
        <w:t xml:space="preserve">ανάμεσα σε </w:t>
      </w:r>
      <w:r w:rsidR="006550FF">
        <w:rPr>
          <w:rFonts w:cs="Times New Roman"/>
          <w:sz w:val="26"/>
          <w:szCs w:val="26"/>
        </w:rPr>
        <w:t xml:space="preserve"> κουδούνισμα τηλεφώνου και κλασσική μουσική. Όλοι άρχισαν να κοιτούν δεξιά</w:t>
      </w:r>
      <w:r w:rsidR="00DF1998">
        <w:rPr>
          <w:rFonts w:cs="Times New Roman"/>
          <w:sz w:val="26"/>
          <w:szCs w:val="26"/>
        </w:rPr>
        <w:t xml:space="preserve"> και</w:t>
      </w:r>
      <w:r w:rsidR="00515F20">
        <w:rPr>
          <w:rFonts w:cs="Times New Roman"/>
          <w:sz w:val="26"/>
          <w:szCs w:val="26"/>
        </w:rPr>
        <w:t xml:space="preserve"> </w:t>
      </w:r>
      <w:r w:rsidR="006550FF">
        <w:rPr>
          <w:rFonts w:cs="Times New Roman"/>
          <w:sz w:val="26"/>
          <w:szCs w:val="26"/>
        </w:rPr>
        <w:t>αριστερά, πάνω</w:t>
      </w:r>
      <w:r w:rsidR="00DF1998">
        <w:rPr>
          <w:rFonts w:cs="Times New Roman"/>
          <w:sz w:val="26"/>
          <w:szCs w:val="26"/>
        </w:rPr>
        <w:t xml:space="preserve"> και </w:t>
      </w:r>
      <w:r w:rsidR="006550FF">
        <w:rPr>
          <w:rFonts w:cs="Times New Roman"/>
          <w:sz w:val="26"/>
          <w:szCs w:val="26"/>
        </w:rPr>
        <w:t xml:space="preserve">κάτω. Κοιτιόντουσαν </w:t>
      </w:r>
      <w:r w:rsidR="00DF1998">
        <w:rPr>
          <w:rFonts w:cs="Times New Roman"/>
          <w:sz w:val="26"/>
          <w:szCs w:val="26"/>
        </w:rPr>
        <w:t>στα μάτια</w:t>
      </w:r>
      <w:r w:rsidR="006550FF">
        <w:rPr>
          <w:rFonts w:cs="Times New Roman"/>
          <w:sz w:val="26"/>
          <w:szCs w:val="26"/>
        </w:rPr>
        <w:t xml:space="preserve"> και αναρωτιόντουσαν από πού </w:t>
      </w:r>
      <w:r w:rsidR="00515F20">
        <w:rPr>
          <w:rFonts w:cs="Times New Roman"/>
          <w:sz w:val="26"/>
          <w:szCs w:val="26"/>
        </w:rPr>
        <w:t>προέρχεται</w:t>
      </w:r>
      <w:r w:rsidR="006550FF">
        <w:rPr>
          <w:rFonts w:cs="Times New Roman"/>
          <w:sz w:val="26"/>
          <w:szCs w:val="26"/>
        </w:rPr>
        <w:t xml:space="preserve"> αυτός ο ήχος.</w:t>
      </w:r>
      <w:r w:rsidR="00515F20">
        <w:rPr>
          <w:rFonts w:cs="Times New Roman"/>
          <w:sz w:val="26"/>
          <w:szCs w:val="26"/>
        </w:rPr>
        <w:t xml:space="preserve"> Μετά από λίγα λεπτά ο ή</w:t>
      </w:r>
      <w:r w:rsidR="00DF1998">
        <w:rPr>
          <w:rFonts w:cs="Times New Roman"/>
          <w:sz w:val="26"/>
          <w:szCs w:val="26"/>
        </w:rPr>
        <w:t>χος σταμάτησε και ακούστηκε ένας</w:t>
      </w:r>
      <w:r w:rsidR="00515F20">
        <w:rPr>
          <w:rFonts w:cs="Times New Roman"/>
          <w:sz w:val="26"/>
          <w:szCs w:val="26"/>
        </w:rPr>
        <w:t xml:space="preserve"> άνθρωπο να απαντά στο τηλέφωνο: «</w:t>
      </w:r>
      <w:r w:rsidR="00515F20" w:rsidRPr="00DF1998">
        <w:rPr>
          <w:rFonts w:cs="Times New Roman"/>
          <w:i/>
          <w:sz w:val="26"/>
          <w:szCs w:val="26"/>
        </w:rPr>
        <w:t>Ναι! Παρακαλώ, ποιος είναι</w:t>
      </w:r>
      <w:r w:rsidR="00515F20">
        <w:rPr>
          <w:rFonts w:cs="Times New Roman"/>
          <w:sz w:val="26"/>
          <w:szCs w:val="26"/>
        </w:rPr>
        <w:t>;». Όλοι πάγωσαν με μιας! Ήταν ο Δίας! Μόλις ανακάλυψε την κλοπή του Προμηθέα. Έψαχνε το κινητό του τηλέφωνο από χθες</w:t>
      </w:r>
      <w:r w:rsidR="00782C4B">
        <w:rPr>
          <w:rFonts w:cs="Times New Roman"/>
          <w:sz w:val="26"/>
          <w:szCs w:val="26"/>
        </w:rPr>
        <w:t xml:space="preserve"> το βράδυ</w:t>
      </w:r>
      <w:r w:rsidR="00515F20">
        <w:rPr>
          <w:rFonts w:cs="Times New Roman"/>
          <w:sz w:val="26"/>
          <w:szCs w:val="26"/>
        </w:rPr>
        <w:t xml:space="preserve"> και δε μπορούσε να το βρει. Θ</w:t>
      </w:r>
      <w:r w:rsidR="002A165F">
        <w:rPr>
          <w:rFonts w:cs="Times New Roman"/>
          <w:sz w:val="26"/>
          <w:szCs w:val="26"/>
        </w:rPr>
        <w:t xml:space="preserve">ύμωσε με την Ήρα, μάλωσε και όλα τα </w:t>
      </w:r>
      <w:r w:rsidR="00515F20">
        <w:rPr>
          <w:rFonts w:cs="Times New Roman"/>
          <w:sz w:val="26"/>
          <w:szCs w:val="26"/>
        </w:rPr>
        <w:t>παιδιά του, α</w:t>
      </w:r>
      <w:r w:rsidR="00782C4B">
        <w:rPr>
          <w:rFonts w:cs="Times New Roman"/>
          <w:sz w:val="26"/>
          <w:szCs w:val="26"/>
        </w:rPr>
        <w:t>λλά τίποτα… το κινητό ήταν ακόμη</w:t>
      </w:r>
      <w:r w:rsidR="00515F20">
        <w:rPr>
          <w:rFonts w:cs="Times New Roman"/>
          <w:sz w:val="26"/>
          <w:szCs w:val="26"/>
        </w:rPr>
        <w:t xml:space="preserve"> άφαντο. Ώσπου, υποψιάστηκε τον Προμηθέα … και να τώρα καλούσε για να το πάρει πίσω. </w:t>
      </w:r>
      <w:r w:rsidR="00782C4B">
        <w:rPr>
          <w:rFonts w:cs="Times New Roman"/>
          <w:sz w:val="26"/>
          <w:szCs w:val="26"/>
        </w:rPr>
        <w:t xml:space="preserve">Όταν ανταποκρίθηκε στο κάλεσμα ο άνθρωπος, εκείνος του απάντησε από την άλλη άκρη της γραμμής </w:t>
      </w:r>
      <w:r w:rsidR="00515F20">
        <w:rPr>
          <w:rFonts w:cs="Times New Roman"/>
          <w:sz w:val="26"/>
          <w:szCs w:val="26"/>
        </w:rPr>
        <w:t xml:space="preserve">…»    </w:t>
      </w:r>
      <w:r>
        <w:rPr>
          <w:sz w:val="24"/>
        </w:rPr>
        <w:t xml:space="preserve"> </w:t>
      </w:r>
    </w:p>
    <w:p w:rsidR="00515F20" w:rsidRDefault="00515F20" w:rsidP="001527F7">
      <w:pPr>
        <w:pStyle w:val="a3"/>
        <w:spacing w:after="120"/>
        <w:ind w:left="284" w:firstLine="567"/>
        <w:contextualSpacing w:val="0"/>
        <w:jc w:val="both"/>
        <w:rPr>
          <w:sz w:val="24"/>
        </w:rPr>
      </w:pPr>
      <w:r>
        <w:rPr>
          <w:sz w:val="24"/>
        </w:rPr>
        <w:t xml:space="preserve">Ας αφήσουμε τους μαθητές να συνεχίσουν την ιστορία … Σίγουρα θα μας </w:t>
      </w:r>
      <w:r w:rsidR="00782C4B">
        <w:rPr>
          <w:sz w:val="24"/>
        </w:rPr>
        <w:t xml:space="preserve">εκπλήξουν με το χιούμορ και την ευστροφία </w:t>
      </w:r>
      <w:r>
        <w:rPr>
          <w:sz w:val="24"/>
        </w:rPr>
        <w:t xml:space="preserve">τους! </w:t>
      </w:r>
    </w:p>
    <w:p w:rsidR="00515F20" w:rsidRDefault="00515F20" w:rsidP="001527F7">
      <w:pPr>
        <w:pStyle w:val="a3"/>
        <w:spacing w:after="120"/>
        <w:ind w:left="284" w:firstLine="567"/>
        <w:contextualSpacing w:val="0"/>
        <w:jc w:val="both"/>
        <w:rPr>
          <w:sz w:val="24"/>
        </w:rPr>
      </w:pPr>
    </w:p>
    <w:p w:rsidR="001527F7" w:rsidRDefault="001527F7" w:rsidP="001527F7">
      <w:pPr>
        <w:pStyle w:val="a3"/>
        <w:spacing w:after="120"/>
        <w:ind w:left="284" w:firstLine="567"/>
        <w:contextualSpacing w:val="0"/>
        <w:jc w:val="both"/>
        <w:rPr>
          <w:sz w:val="24"/>
        </w:rPr>
      </w:pPr>
    </w:p>
    <w:sectPr w:rsidR="001527F7" w:rsidSect="00BE072D">
      <w:footerReference w:type="default" r:id="rId9"/>
      <w:pgSz w:w="11906" w:h="16838"/>
      <w:pgMar w:top="709" w:right="127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EF" w:rsidRDefault="007638EF" w:rsidP="005F616F">
      <w:pPr>
        <w:spacing w:after="0" w:line="240" w:lineRule="auto"/>
      </w:pPr>
      <w:r>
        <w:separator/>
      </w:r>
    </w:p>
  </w:endnote>
  <w:endnote w:type="continuationSeparator" w:id="0">
    <w:p w:rsidR="007638EF" w:rsidRDefault="007638EF" w:rsidP="005F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21" w:rsidRPr="004A58F8" w:rsidRDefault="00D35421" w:rsidP="004A58F8">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Αρχαία Ελληνικά Στ΄ Δημοτικού,</w:t>
    </w:r>
    <w:r w:rsidR="00DD2FD4">
      <w:rPr>
        <w:rFonts w:asciiTheme="majorHAnsi" w:hAnsiTheme="majorHAnsi"/>
        <w:sz w:val="20"/>
        <w:szCs w:val="20"/>
      </w:rPr>
      <w:t xml:space="preserve"> </w:t>
    </w:r>
    <w:r w:rsidR="000F292C" w:rsidRPr="000F292C">
      <w:rPr>
        <w:rFonts w:asciiTheme="majorHAnsi" w:hAnsiTheme="majorHAnsi"/>
        <w:sz w:val="20"/>
        <w:szCs w:val="20"/>
      </w:rPr>
      <w:t>5</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sz w:val="20"/>
        <w:szCs w:val="20"/>
      </w:rPr>
      <w:t xml:space="preserve"> </w:t>
    </w:r>
    <w:r w:rsidRPr="00C93641">
      <w:rPr>
        <w:rFonts w:asciiTheme="majorHAnsi" w:hAnsiTheme="majorHAnsi"/>
        <w:sz w:val="20"/>
        <w:szCs w:val="20"/>
      </w:rPr>
      <w:t>«</w:t>
    </w:r>
    <w:r w:rsidR="00055DB4">
      <w:rPr>
        <w:rFonts w:asciiTheme="majorHAnsi" w:hAnsiTheme="majorHAnsi"/>
        <w:sz w:val="20"/>
        <w:szCs w:val="20"/>
      </w:rPr>
      <w:t xml:space="preserve">Ο </w:t>
    </w:r>
    <w:r w:rsidR="00EB3C51">
      <w:rPr>
        <w:rFonts w:asciiTheme="majorHAnsi" w:hAnsiTheme="majorHAnsi"/>
        <w:sz w:val="20"/>
        <w:szCs w:val="20"/>
      </w:rPr>
      <w:t>Προμηθέας</w:t>
    </w:r>
    <w:r w:rsidRPr="00C93641">
      <w:rPr>
        <w:rFonts w:asciiTheme="majorHAnsi" w:hAnsiTheme="majorHAnsi"/>
        <w:sz w:val="20"/>
        <w:szCs w:val="20"/>
      </w:rPr>
      <w:t>»</w:t>
    </w:r>
    <w:r>
      <w:rPr>
        <w:rFonts w:asciiTheme="majorHAnsi" w:hAnsiTheme="majorHAnsi"/>
      </w:rPr>
      <w:t xml:space="preserve">   </w:t>
    </w:r>
    <w:r w:rsidR="00055DB4">
      <w:rPr>
        <w:rFonts w:asciiTheme="majorHAnsi" w:hAnsiTheme="majorHAnsi"/>
      </w:rPr>
      <w:t xml:space="preserve">                     </w:t>
    </w:r>
    <w:r>
      <w:rPr>
        <w:rFonts w:asciiTheme="majorHAnsi" w:hAnsiTheme="majorHAnsi"/>
      </w:rPr>
      <w:t xml:space="preserve">                                           σελίδα   </w:t>
    </w:r>
    <w:r>
      <w:fldChar w:fldCharType="begin"/>
    </w:r>
    <w:r>
      <w:instrText xml:space="preserve"> PAGE   \* MERGEFORMAT </w:instrText>
    </w:r>
    <w:r>
      <w:fldChar w:fldCharType="separate"/>
    </w:r>
    <w:r w:rsidR="000F292C" w:rsidRPr="000F292C">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EF" w:rsidRDefault="007638EF" w:rsidP="005F616F">
      <w:pPr>
        <w:spacing w:after="0" w:line="240" w:lineRule="auto"/>
      </w:pPr>
      <w:r>
        <w:separator/>
      </w:r>
    </w:p>
  </w:footnote>
  <w:footnote w:type="continuationSeparator" w:id="0">
    <w:p w:rsidR="007638EF" w:rsidRDefault="007638EF" w:rsidP="005F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3.5pt;height:211.5pt" o:bullet="t">
        <v:imagedata r:id="rId1" o:title="ρομποτακι αρχαιων ελληνικων"/>
      </v:shape>
    </w:pict>
  </w:numPicBullet>
  <w:abstractNum w:abstractNumId="0" w15:restartNumberingAfterBreak="0">
    <w:nsid w:val="1F484283"/>
    <w:multiLevelType w:val="hybridMultilevel"/>
    <w:tmpl w:val="9830E620"/>
    <w:lvl w:ilvl="0" w:tplc="FBA6BB06">
      <w:start w:val="1"/>
      <w:numFmt w:val="bullet"/>
      <w:lvlText w:val="o"/>
      <w:lvlJc w:val="left"/>
      <w:pPr>
        <w:ind w:left="2574" w:hanging="360"/>
      </w:pPr>
      <w:rPr>
        <w:rFonts w:ascii="Courier New" w:hAnsi="Courier New" w:cs="Courier New" w:hint="default"/>
        <w:color w:val="auto"/>
        <w:sz w:val="24"/>
        <w:szCs w:val="24"/>
      </w:rPr>
    </w:lvl>
    <w:lvl w:ilvl="1" w:tplc="04080003">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 w15:restartNumberingAfterBreak="0">
    <w:nsid w:val="34124EA7"/>
    <w:multiLevelType w:val="hybridMultilevel"/>
    <w:tmpl w:val="26BAF414"/>
    <w:lvl w:ilvl="0" w:tplc="74401C4A">
      <w:start w:val="1"/>
      <w:numFmt w:val="bullet"/>
      <w:lvlText w:val=""/>
      <w:lvlPicBulletId w:val="0"/>
      <w:lvlJc w:val="left"/>
      <w:pPr>
        <w:ind w:left="720" w:hanging="360"/>
      </w:pPr>
      <w:rPr>
        <w:rFonts w:ascii="Symbol" w:hAnsi="Symbol" w:hint="default"/>
        <w:color w:val="auto"/>
        <w:sz w:val="4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AC3C7C"/>
    <w:multiLevelType w:val="hybridMultilevel"/>
    <w:tmpl w:val="8AA2CEBE"/>
    <w:lvl w:ilvl="0" w:tplc="FBA6BB06">
      <w:start w:val="1"/>
      <w:numFmt w:val="bullet"/>
      <w:lvlText w:val="o"/>
      <w:lvlJc w:val="left"/>
      <w:pPr>
        <w:ind w:left="1440" w:hanging="360"/>
      </w:pPr>
      <w:rPr>
        <w:rFonts w:ascii="Courier New" w:hAnsi="Courier New" w:cs="Courier New" w:hint="default"/>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DE62DCC"/>
    <w:multiLevelType w:val="hybridMultilevel"/>
    <w:tmpl w:val="A7340E34"/>
    <w:lvl w:ilvl="0" w:tplc="8188C1A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0513"/>
    <w:rsid w:val="00001CAE"/>
    <w:rsid w:val="00004B5E"/>
    <w:rsid w:val="00004BC4"/>
    <w:rsid w:val="0000584C"/>
    <w:rsid w:val="000059C1"/>
    <w:rsid w:val="00012353"/>
    <w:rsid w:val="00016851"/>
    <w:rsid w:val="00020B30"/>
    <w:rsid w:val="000217B0"/>
    <w:rsid w:val="00023816"/>
    <w:rsid w:val="0002563A"/>
    <w:rsid w:val="000267E9"/>
    <w:rsid w:val="00031FA3"/>
    <w:rsid w:val="000339B2"/>
    <w:rsid w:val="00034E24"/>
    <w:rsid w:val="00035FE0"/>
    <w:rsid w:val="00041FED"/>
    <w:rsid w:val="00043366"/>
    <w:rsid w:val="00044DCF"/>
    <w:rsid w:val="00044F97"/>
    <w:rsid w:val="0004796E"/>
    <w:rsid w:val="00050456"/>
    <w:rsid w:val="000508AC"/>
    <w:rsid w:val="00052A5B"/>
    <w:rsid w:val="00053E87"/>
    <w:rsid w:val="00054958"/>
    <w:rsid w:val="000555A7"/>
    <w:rsid w:val="00055DB4"/>
    <w:rsid w:val="0005669C"/>
    <w:rsid w:val="00060FE3"/>
    <w:rsid w:val="00062379"/>
    <w:rsid w:val="00066585"/>
    <w:rsid w:val="00072635"/>
    <w:rsid w:val="00076225"/>
    <w:rsid w:val="00077692"/>
    <w:rsid w:val="0008533A"/>
    <w:rsid w:val="000864A2"/>
    <w:rsid w:val="00091F2D"/>
    <w:rsid w:val="000922A5"/>
    <w:rsid w:val="00097063"/>
    <w:rsid w:val="000A6071"/>
    <w:rsid w:val="000A6199"/>
    <w:rsid w:val="000A7A56"/>
    <w:rsid w:val="000B2A5B"/>
    <w:rsid w:val="000B3EDE"/>
    <w:rsid w:val="000B6AD4"/>
    <w:rsid w:val="000B6C23"/>
    <w:rsid w:val="000C05E0"/>
    <w:rsid w:val="000C06EF"/>
    <w:rsid w:val="000C0F60"/>
    <w:rsid w:val="000C1178"/>
    <w:rsid w:val="000C2AB7"/>
    <w:rsid w:val="000C2B16"/>
    <w:rsid w:val="000C54E2"/>
    <w:rsid w:val="000C75FF"/>
    <w:rsid w:val="000C7B22"/>
    <w:rsid w:val="000D04CE"/>
    <w:rsid w:val="000D2A6D"/>
    <w:rsid w:val="000D4259"/>
    <w:rsid w:val="000D4AED"/>
    <w:rsid w:val="000D4FA1"/>
    <w:rsid w:val="000D79CD"/>
    <w:rsid w:val="000E0202"/>
    <w:rsid w:val="000E2DA9"/>
    <w:rsid w:val="000E3263"/>
    <w:rsid w:val="000E6CB2"/>
    <w:rsid w:val="000E71DC"/>
    <w:rsid w:val="000E7B20"/>
    <w:rsid w:val="000F292C"/>
    <w:rsid w:val="000F2E0F"/>
    <w:rsid w:val="000F51AD"/>
    <w:rsid w:val="000F5511"/>
    <w:rsid w:val="000F59E9"/>
    <w:rsid w:val="0010035C"/>
    <w:rsid w:val="00102B40"/>
    <w:rsid w:val="0010574A"/>
    <w:rsid w:val="0010591E"/>
    <w:rsid w:val="00106C67"/>
    <w:rsid w:val="00106E25"/>
    <w:rsid w:val="0011405A"/>
    <w:rsid w:val="00116FC7"/>
    <w:rsid w:val="0012438F"/>
    <w:rsid w:val="00124F26"/>
    <w:rsid w:val="00125090"/>
    <w:rsid w:val="001266CB"/>
    <w:rsid w:val="001272DF"/>
    <w:rsid w:val="00135D53"/>
    <w:rsid w:val="00136889"/>
    <w:rsid w:val="00136921"/>
    <w:rsid w:val="001405FC"/>
    <w:rsid w:val="0014338A"/>
    <w:rsid w:val="0014574F"/>
    <w:rsid w:val="0014620B"/>
    <w:rsid w:val="001470D1"/>
    <w:rsid w:val="00151C2D"/>
    <w:rsid w:val="001527F7"/>
    <w:rsid w:val="00160999"/>
    <w:rsid w:val="00164522"/>
    <w:rsid w:val="001645E8"/>
    <w:rsid w:val="00166972"/>
    <w:rsid w:val="00171483"/>
    <w:rsid w:val="001735CD"/>
    <w:rsid w:val="00175881"/>
    <w:rsid w:val="0018026D"/>
    <w:rsid w:val="001827D3"/>
    <w:rsid w:val="0018349A"/>
    <w:rsid w:val="0018356E"/>
    <w:rsid w:val="001841A8"/>
    <w:rsid w:val="0018447E"/>
    <w:rsid w:val="00186EE7"/>
    <w:rsid w:val="00187DEA"/>
    <w:rsid w:val="00192B66"/>
    <w:rsid w:val="00192DD7"/>
    <w:rsid w:val="00193E8E"/>
    <w:rsid w:val="00194708"/>
    <w:rsid w:val="00195AE7"/>
    <w:rsid w:val="00196284"/>
    <w:rsid w:val="001A085E"/>
    <w:rsid w:val="001A5DC6"/>
    <w:rsid w:val="001A607F"/>
    <w:rsid w:val="001A7588"/>
    <w:rsid w:val="001B190D"/>
    <w:rsid w:val="001B2D91"/>
    <w:rsid w:val="001B38DC"/>
    <w:rsid w:val="001B7C56"/>
    <w:rsid w:val="001C00CE"/>
    <w:rsid w:val="001C050F"/>
    <w:rsid w:val="001C177F"/>
    <w:rsid w:val="001C1A7F"/>
    <w:rsid w:val="001C2E5B"/>
    <w:rsid w:val="001D06E6"/>
    <w:rsid w:val="001D0D5F"/>
    <w:rsid w:val="001D2CDC"/>
    <w:rsid w:val="001D38ED"/>
    <w:rsid w:val="001D41D3"/>
    <w:rsid w:val="001D4A96"/>
    <w:rsid w:val="001D559C"/>
    <w:rsid w:val="001D69A7"/>
    <w:rsid w:val="001E0296"/>
    <w:rsid w:val="001E27CC"/>
    <w:rsid w:val="001E28CF"/>
    <w:rsid w:val="001E4C01"/>
    <w:rsid w:val="001E52CA"/>
    <w:rsid w:val="001F1434"/>
    <w:rsid w:val="001F2D92"/>
    <w:rsid w:val="001F3E40"/>
    <w:rsid w:val="001F6323"/>
    <w:rsid w:val="001F6869"/>
    <w:rsid w:val="001F709A"/>
    <w:rsid w:val="00201E6D"/>
    <w:rsid w:val="002033D2"/>
    <w:rsid w:val="00203853"/>
    <w:rsid w:val="00204F04"/>
    <w:rsid w:val="0020555F"/>
    <w:rsid w:val="002109CE"/>
    <w:rsid w:val="00213E2A"/>
    <w:rsid w:val="002151BD"/>
    <w:rsid w:val="00215E57"/>
    <w:rsid w:val="002178F3"/>
    <w:rsid w:val="00220D8A"/>
    <w:rsid w:val="00221111"/>
    <w:rsid w:val="002228FA"/>
    <w:rsid w:val="002244B5"/>
    <w:rsid w:val="00231D30"/>
    <w:rsid w:val="00241057"/>
    <w:rsid w:val="002452BA"/>
    <w:rsid w:val="002457B4"/>
    <w:rsid w:val="00251605"/>
    <w:rsid w:val="00251B82"/>
    <w:rsid w:val="002542D4"/>
    <w:rsid w:val="00256145"/>
    <w:rsid w:val="00257DFF"/>
    <w:rsid w:val="002619D5"/>
    <w:rsid w:val="00262855"/>
    <w:rsid w:val="0026566D"/>
    <w:rsid w:val="00272789"/>
    <w:rsid w:val="002734DE"/>
    <w:rsid w:val="002808DB"/>
    <w:rsid w:val="00284EA3"/>
    <w:rsid w:val="00287AA7"/>
    <w:rsid w:val="00290432"/>
    <w:rsid w:val="002912BB"/>
    <w:rsid w:val="0029303B"/>
    <w:rsid w:val="00293BA0"/>
    <w:rsid w:val="00295E26"/>
    <w:rsid w:val="00297D9D"/>
    <w:rsid w:val="002A00CA"/>
    <w:rsid w:val="002A05FF"/>
    <w:rsid w:val="002A165F"/>
    <w:rsid w:val="002A2CB5"/>
    <w:rsid w:val="002A6C04"/>
    <w:rsid w:val="002B2347"/>
    <w:rsid w:val="002B2A70"/>
    <w:rsid w:val="002B3242"/>
    <w:rsid w:val="002B5C0B"/>
    <w:rsid w:val="002B6285"/>
    <w:rsid w:val="002C08F1"/>
    <w:rsid w:val="002C10C7"/>
    <w:rsid w:val="002C2956"/>
    <w:rsid w:val="002C4FD5"/>
    <w:rsid w:val="002C5DF8"/>
    <w:rsid w:val="002C6BD5"/>
    <w:rsid w:val="002D04D5"/>
    <w:rsid w:val="002D1473"/>
    <w:rsid w:val="002D23E7"/>
    <w:rsid w:val="002D2F32"/>
    <w:rsid w:val="002D55E7"/>
    <w:rsid w:val="002D65CE"/>
    <w:rsid w:val="002E3E10"/>
    <w:rsid w:val="002E77D8"/>
    <w:rsid w:val="002F17B0"/>
    <w:rsid w:val="002F217C"/>
    <w:rsid w:val="002F36C1"/>
    <w:rsid w:val="002F6610"/>
    <w:rsid w:val="002F69F8"/>
    <w:rsid w:val="0030285D"/>
    <w:rsid w:val="00302FCE"/>
    <w:rsid w:val="00307CAC"/>
    <w:rsid w:val="00312479"/>
    <w:rsid w:val="00313EA3"/>
    <w:rsid w:val="0031588D"/>
    <w:rsid w:val="003178FF"/>
    <w:rsid w:val="00322366"/>
    <w:rsid w:val="00322B15"/>
    <w:rsid w:val="00323703"/>
    <w:rsid w:val="00323B5D"/>
    <w:rsid w:val="00325187"/>
    <w:rsid w:val="00330A04"/>
    <w:rsid w:val="00332712"/>
    <w:rsid w:val="0033405D"/>
    <w:rsid w:val="0033628B"/>
    <w:rsid w:val="003370F4"/>
    <w:rsid w:val="00341127"/>
    <w:rsid w:val="00344D24"/>
    <w:rsid w:val="003473D9"/>
    <w:rsid w:val="00347672"/>
    <w:rsid w:val="00355203"/>
    <w:rsid w:val="00356D89"/>
    <w:rsid w:val="003575FB"/>
    <w:rsid w:val="0036142A"/>
    <w:rsid w:val="0036249D"/>
    <w:rsid w:val="00365DC6"/>
    <w:rsid w:val="00371287"/>
    <w:rsid w:val="00372676"/>
    <w:rsid w:val="00374FC3"/>
    <w:rsid w:val="0037734D"/>
    <w:rsid w:val="00380254"/>
    <w:rsid w:val="00381FD6"/>
    <w:rsid w:val="00385532"/>
    <w:rsid w:val="003859E2"/>
    <w:rsid w:val="00390B85"/>
    <w:rsid w:val="00393740"/>
    <w:rsid w:val="0039398A"/>
    <w:rsid w:val="00393EC1"/>
    <w:rsid w:val="00394F8E"/>
    <w:rsid w:val="00397AE1"/>
    <w:rsid w:val="003A1986"/>
    <w:rsid w:val="003A23C0"/>
    <w:rsid w:val="003A31CB"/>
    <w:rsid w:val="003A6338"/>
    <w:rsid w:val="003A65B3"/>
    <w:rsid w:val="003B1F76"/>
    <w:rsid w:val="003B2C9D"/>
    <w:rsid w:val="003B2F46"/>
    <w:rsid w:val="003B5AC3"/>
    <w:rsid w:val="003B5FD6"/>
    <w:rsid w:val="003B6543"/>
    <w:rsid w:val="003B65EA"/>
    <w:rsid w:val="003B66B6"/>
    <w:rsid w:val="003C00AA"/>
    <w:rsid w:val="003C10FC"/>
    <w:rsid w:val="003C2692"/>
    <w:rsid w:val="003C3BAF"/>
    <w:rsid w:val="003C3EDB"/>
    <w:rsid w:val="003D2444"/>
    <w:rsid w:val="003D5895"/>
    <w:rsid w:val="003D6C32"/>
    <w:rsid w:val="003D776E"/>
    <w:rsid w:val="003E11E5"/>
    <w:rsid w:val="003E19AA"/>
    <w:rsid w:val="003E509D"/>
    <w:rsid w:val="003E5331"/>
    <w:rsid w:val="003E7267"/>
    <w:rsid w:val="003F2E86"/>
    <w:rsid w:val="003F3F03"/>
    <w:rsid w:val="00402881"/>
    <w:rsid w:val="00404CE2"/>
    <w:rsid w:val="00405D4B"/>
    <w:rsid w:val="004111CF"/>
    <w:rsid w:val="004117AA"/>
    <w:rsid w:val="00411D89"/>
    <w:rsid w:val="00411E89"/>
    <w:rsid w:val="00417F41"/>
    <w:rsid w:val="00420C54"/>
    <w:rsid w:val="00426221"/>
    <w:rsid w:val="00426DC3"/>
    <w:rsid w:val="004276CC"/>
    <w:rsid w:val="0043191B"/>
    <w:rsid w:val="00433F2B"/>
    <w:rsid w:val="00435EED"/>
    <w:rsid w:val="00444190"/>
    <w:rsid w:val="0044505B"/>
    <w:rsid w:val="004451FF"/>
    <w:rsid w:val="004466B2"/>
    <w:rsid w:val="00446D07"/>
    <w:rsid w:val="0045095C"/>
    <w:rsid w:val="00450C57"/>
    <w:rsid w:val="0045164F"/>
    <w:rsid w:val="00451F84"/>
    <w:rsid w:val="0045457F"/>
    <w:rsid w:val="00455298"/>
    <w:rsid w:val="00457B53"/>
    <w:rsid w:val="004607C0"/>
    <w:rsid w:val="00460B60"/>
    <w:rsid w:val="00460EAA"/>
    <w:rsid w:val="00466201"/>
    <w:rsid w:val="00466597"/>
    <w:rsid w:val="004667D5"/>
    <w:rsid w:val="00473E2D"/>
    <w:rsid w:val="004831C3"/>
    <w:rsid w:val="00483A3B"/>
    <w:rsid w:val="0048769D"/>
    <w:rsid w:val="00492995"/>
    <w:rsid w:val="00492E09"/>
    <w:rsid w:val="00496DDB"/>
    <w:rsid w:val="0049734B"/>
    <w:rsid w:val="00497690"/>
    <w:rsid w:val="004A5894"/>
    <w:rsid w:val="004A58F8"/>
    <w:rsid w:val="004A6299"/>
    <w:rsid w:val="004B2EA4"/>
    <w:rsid w:val="004B2EFA"/>
    <w:rsid w:val="004B3F9A"/>
    <w:rsid w:val="004B3FB7"/>
    <w:rsid w:val="004B556F"/>
    <w:rsid w:val="004C0BBC"/>
    <w:rsid w:val="004C1A1F"/>
    <w:rsid w:val="004C3F1B"/>
    <w:rsid w:val="004C3F26"/>
    <w:rsid w:val="004C4BBA"/>
    <w:rsid w:val="004C7141"/>
    <w:rsid w:val="004D1EA8"/>
    <w:rsid w:val="004D2D20"/>
    <w:rsid w:val="004D47AD"/>
    <w:rsid w:val="004D60B8"/>
    <w:rsid w:val="004D6E74"/>
    <w:rsid w:val="004D7D71"/>
    <w:rsid w:val="004E0D39"/>
    <w:rsid w:val="004E79DB"/>
    <w:rsid w:val="004F0069"/>
    <w:rsid w:val="0050364D"/>
    <w:rsid w:val="00505D22"/>
    <w:rsid w:val="0050740F"/>
    <w:rsid w:val="00507C48"/>
    <w:rsid w:val="00511726"/>
    <w:rsid w:val="005140F9"/>
    <w:rsid w:val="005151F4"/>
    <w:rsid w:val="00515F20"/>
    <w:rsid w:val="00516698"/>
    <w:rsid w:val="00517D59"/>
    <w:rsid w:val="00522907"/>
    <w:rsid w:val="005235CE"/>
    <w:rsid w:val="005235DE"/>
    <w:rsid w:val="00530755"/>
    <w:rsid w:val="0054309A"/>
    <w:rsid w:val="0054671F"/>
    <w:rsid w:val="0055480B"/>
    <w:rsid w:val="00555560"/>
    <w:rsid w:val="005559F0"/>
    <w:rsid w:val="00556D47"/>
    <w:rsid w:val="005577F1"/>
    <w:rsid w:val="00560621"/>
    <w:rsid w:val="00561F6D"/>
    <w:rsid w:val="00564DB7"/>
    <w:rsid w:val="00565310"/>
    <w:rsid w:val="00565AE0"/>
    <w:rsid w:val="005664AC"/>
    <w:rsid w:val="00570188"/>
    <w:rsid w:val="00573239"/>
    <w:rsid w:val="00573595"/>
    <w:rsid w:val="00575D4B"/>
    <w:rsid w:val="005760C0"/>
    <w:rsid w:val="0058050C"/>
    <w:rsid w:val="00580A3A"/>
    <w:rsid w:val="00582AEE"/>
    <w:rsid w:val="00582E74"/>
    <w:rsid w:val="005839AF"/>
    <w:rsid w:val="00583A5E"/>
    <w:rsid w:val="00584C36"/>
    <w:rsid w:val="00585831"/>
    <w:rsid w:val="00587890"/>
    <w:rsid w:val="005946F6"/>
    <w:rsid w:val="00597D0F"/>
    <w:rsid w:val="005A04D2"/>
    <w:rsid w:val="005A2F48"/>
    <w:rsid w:val="005A397B"/>
    <w:rsid w:val="005A3E87"/>
    <w:rsid w:val="005A5919"/>
    <w:rsid w:val="005A62FA"/>
    <w:rsid w:val="005A6443"/>
    <w:rsid w:val="005B235D"/>
    <w:rsid w:val="005B3132"/>
    <w:rsid w:val="005B3B73"/>
    <w:rsid w:val="005B4A4D"/>
    <w:rsid w:val="005B4BAB"/>
    <w:rsid w:val="005B6186"/>
    <w:rsid w:val="005B665E"/>
    <w:rsid w:val="005B7526"/>
    <w:rsid w:val="005B793A"/>
    <w:rsid w:val="005C2248"/>
    <w:rsid w:val="005C7630"/>
    <w:rsid w:val="005D0E77"/>
    <w:rsid w:val="005D2560"/>
    <w:rsid w:val="005D6507"/>
    <w:rsid w:val="005E04C5"/>
    <w:rsid w:val="005E05F9"/>
    <w:rsid w:val="005E261B"/>
    <w:rsid w:val="005E5BCA"/>
    <w:rsid w:val="005E63E4"/>
    <w:rsid w:val="005E7B5B"/>
    <w:rsid w:val="005F105D"/>
    <w:rsid w:val="005F132D"/>
    <w:rsid w:val="005F4ADC"/>
    <w:rsid w:val="005F616F"/>
    <w:rsid w:val="00604B69"/>
    <w:rsid w:val="0060639B"/>
    <w:rsid w:val="006079C9"/>
    <w:rsid w:val="0061631A"/>
    <w:rsid w:val="006230A4"/>
    <w:rsid w:val="0062450E"/>
    <w:rsid w:val="006245C0"/>
    <w:rsid w:val="006268BC"/>
    <w:rsid w:val="006308D4"/>
    <w:rsid w:val="0063284C"/>
    <w:rsid w:val="00632FE3"/>
    <w:rsid w:val="00634E8F"/>
    <w:rsid w:val="0063580A"/>
    <w:rsid w:val="006403DB"/>
    <w:rsid w:val="00641F8C"/>
    <w:rsid w:val="00642787"/>
    <w:rsid w:val="00644759"/>
    <w:rsid w:val="0064657A"/>
    <w:rsid w:val="006507A1"/>
    <w:rsid w:val="0065273B"/>
    <w:rsid w:val="0065411D"/>
    <w:rsid w:val="006550FF"/>
    <w:rsid w:val="006559DD"/>
    <w:rsid w:val="006615CE"/>
    <w:rsid w:val="006622A1"/>
    <w:rsid w:val="006630DE"/>
    <w:rsid w:val="00663FF8"/>
    <w:rsid w:val="0066591D"/>
    <w:rsid w:val="00666976"/>
    <w:rsid w:val="00670C88"/>
    <w:rsid w:val="00672052"/>
    <w:rsid w:val="006720B3"/>
    <w:rsid w:val="00672CB5"/>
    <w:rsid w:val="006734C3"/>
    <w:rsid w:val="006751DB"/>
    <w:rsid w:val="0067629F"/>
    <w:rsid w:val="00680397"/>
    <w:rsid w:val="00680494"/>
    <w:rsid w:val="006847E2"/>
    <w:rsid w:val="00686D59"/>
    <w:rsid w:val="00687293"/>
    <w:rsid w:val="00690C27"/>
    <w:rsid w:val="006910BA"/>
    <w:rsid w:val="00691B0B"/>
    <w:rsid w:val="00691D3D"/>
    <w:rsid w:val="006A1BD9"/>
    <w:rsid w:val="006A3071"/>
    <w:rsid w:val="006A3BF8"/>
    <w:rsid w:val="006A4FCF"/>
    <w:rsid w:val="006A50EE"/>
    <w:rsid w:val="006A5833"/>
    <w:rsid w:val="006A7138"/>
    <w:rsid w:val="006A71F2"/>
    <w:rsid w:val="006B0771"/>
    <w:rsid w:val="006B2144"/>
    <w:rsid w:val="006B2B71"/>
    <w:rsid w:val="006B2D28"/>
    <w:rsid w:val="006C06E0"/>
    <w:rsid w:val="006C096E"/>
    <w:rsid w:val="006C26E2"/>
    <w:rsid w:val="006C4993"/>
    <w:rsid w:val="006C6884"/>
    <w:rsid w:val="006D0211"/>
    <w:rsid w:val="006D1948"/>
    <w:rsid w:val="006D1C50"/>
    <w:rsid w:val="006D233A"/>
    <w:rsid w:val="006D3257"/>
    <w:rsid w:val="006D363E"/>
    <w:rsid w:val="006D4837"/>
    <w:rsid w:val="006D7590"/>
    <w:rsid w:val="006E092A"/>
    <w:rsid w:val="006E1C8B"/>
    <w:rsid w:val="006E260E"/>
    <w:rsid w:val="006E4BEB"/>
    <w:rsid w:val="006F0D37"/>
    <w:rsid w:val="006F1441"/>
    <w:rsid w:val="006F1C9D"/>
    <w:rsid w:val="006F30BD"/>
    <w:rsid w:val="006F6802"/>
    <w:rsid w:val="00700513"/>
    <w:rsid w:val="00700872"/>
    <w:rsid w:val="007009A4"/>
    <w:rsid w:val="00701763"/>
    <w:rsid w:val="00702630"/>
    <w:rsid w:val="00703032"/>
    <w:rsid w:val="00703EDF"/>
    <w:rsid w:val="00711AAA"/>
    <w:rsid w:val="007134BB"/>
    <w:rsid w:val="00717089"/>
    <w:rsid w:val="00717ED6"/>
    <w:rsid w:val="00722E06"/>
    <w:rsid w:val="00722F79"/>
    <w:rsid w:val="00731BB5"/>
    <w:rsid w:val="00731E06"/>
    <w:rsid w:val="00732EB2"/>
    <w:rsid w:val="0074077F"/>
    <w:rsid w:val="00743A34"/>
    <w:rsid w:val="0074519C"/>
    <w:rsid w:val="007469C8"/>
    <w:rsid w:val="00750BCC"/>
    <w:rsid w:val="007537A0"/>
    <w:rsid w:val="00754D15"/>
    <w:rsid w:val="00754F8C"/>
    <w:rsid w:val="0075593F"/>
    <w:rsid w:val="007564FC"/>
    <w:rsid w:val="00757C6B"/>
    <w:rsid w:val="007606DF"/>
    <w:rsid w:val="007638EF"/>
    <w:rsid w:val="007668BE"/>
    <w:rsid w:val="00766C34"/>
    <w:rsid w:val="00767B17"/>
    <w:rsid w:val="00771759"/>
    <w:rsid w:val="007733A4"/>
    <w:rsid w:val="007747A8"/>
    <w:rsid w:val="00774F0F"/>
    <w:rsid w:val="007757D0"/>
    <w:rsid w:val="007758CE"/>
    <w:rsid w:val="00781D56"/>
    <w:rsid w:val="00782C4B"/>
    <w:rsid w:val="007847CB"/>
    <w:rsid w:val="00786082"/>
    <w:rsid w:val="0078688F"/>
    <w:rsid w:val="00790B89"/>
    <w:rsid w:val="007928CD"/>
    <w:rsid w:val="007933BF"/>
    <w:rsid w:val="007940B6"/>
    <w:rsid w:val="007A110C"/>
    <w:rsid w:val="007A1E2F"/>
    <w:rsid w:val="007A2941"/>
    <w:rsid w:val="007A37DE"/>
    <w:rsid w:val="007A6E1C"/>
    <w:rsid w:val="007A73CB"/>
    <w:rsid w:val="007A7CC5"/>
    <w:rsid w:val="007B05BD"/>
    <w:rsid w:val="007B0F7F"/>
    <w:rsid w:val="007B163C"/>
    <w:rsid w:val="007B6EEC"/>
    <w:rsid w:val="007B6FB4"/>
    <w:rsid w:val="007B7F27"/>
    <w:rsid w:val="007C063F"/>
    <w:rsid w:val="007C083F"/>
    <w:rsid w:val="007C2FB8"/>
    <w:rsid w:val="007C36B4"/>
    <w:rsid w:val="007C57CF"/>
    <w:rsid w:val="007D2EB6"/>
    <w:rsid w:val="007D31E5"/>
    <w:rsid w:val="007D3406"/>
    <w:rsid w:val="007D73B3"/>
    <w:rsid w:val="007D78B6"/>
    <w:rsid w:val="007E2AB9"/>
    <w:rsid w:val="007E3917"/>
    <w:rsid w:val="007E3B33"/>
    <w:rsid w:val="007E3FDE"/>
    <w:rsid w:val="007E4115"/>
    <w:rsid w:val="007E41F6"/>
    <w:rsid w:val="007E5C46"/>
    <w:rsid w:val="007F05F0"/>
    <w:rsid w:val="007F0A19"/>
    <w:rsid w:val="007F2FC4"/>
    <w:rsid w:val="007F38C4"/>
    <w:rsid w:val="007F5253"/>
    <w:rsid w:val="007F6048"/>
    <w:rsid w:val="007F6E63"/>
    <w:rsid w:val="00800655"/>
    <w:rsid w:val="008008BF"/>
    <w:rsid w:val="00800DD1"/>
    <w:rsid w:val="0080244B"/>
    <w:rsid w:val="008029C8"/>
    <w:rsid w:val="0080402A"/>
    <w:rsid w:val="008049D2"/>
    <w:rsid w:val="008054DE"/>
    <w:rsid w:val="008057E4"/>
    <w:rsid w:val="00811BE3"/>
    <w:rsid w:val="00812EAF"/>
    <w:rsid w:val="00813E10"/>
    <w:rsid w:val="0081569B"/>
    <w:rsid w:val="008159C4"/>
    <w:rsid w:val="0082039D"/>
    <w:rsid w:val="00821994"/>
    <w:rsid w:val="00823D7D"/>
    <w:rsid w:val="00825864"/>
    <w:rsid w:val="00825F7D"/>
    <w:rsid w:val="00830152"/>
    <w:rsid w:val="00832028"/>
    <w:rsid w:val="00832931"/>
    <w:rsid w:val="008359E5"/>
    <w:rsid w:val="00840CFD"/>
    <w:rsid w:val="0084146B"/>
    <w:rsid w:val="00841AD7"/>
    <w:rsid w:val="00845103"/>
    <w:rsid w:val="008463F1"/>
    <w:rsid w:val="008533CD"/>
    <w:rsid w:val="008662AD"/>
    <w:rsid w:val="00866999"/>
    <w:rsid w:val="00867336"/>
    <w:rsid w:val="00867FF0"/>
    <w:rsid w:val="00872359"/>
    <w:rsid w:val="008731F8"/>
    <w:rsid w:val="00875960"/>
    <w:rsid w:val="00876587"/>
    <w:rsid w:val="00885D38"/>
    <w:rsid w:val="0088649F"/>
    <w:rsid w:val="008875AC"/>
    <w:rsid w:val="00887AFB"/>
    <w:rsid w:val="008907A9"/>
    <w:rsid w:val="00890FC0"/>
    <w:rsid w:val="008936A1"/>
    <w:rsid w:val="00894859"/>
    <w:rsid w:val="00895DBC"/>
    <w:rsid w:val="00896445"/>
    <w:rsid w:val="00897B28"/>
    <w:rsid w:val="008A10AA"/>
    <w:rsid w:val="008A2816"/>
    <w:rsid w:val="008A3963"/>
    <w:rsid w:val="008A40F7"/>
    <w:rsid w:val="008A7243"/>
    <w:rsid w:val="008B1B77"/>
    <w:rsid w:val="008B38FF"/>
    <w:rsid w:val="008B62C9"/>
    <w:rsid w:val="008C0456"/>
    <w:rsid w:val="008C33BA"/>
    <w:rsid w:val="008C6AE7"/>
    <w:rsid w:val="008D58A5"/>
    <w:rsid w:val="008D58A7"/>
    <w:rsid w:val="008D7BC3"/>
    <w:rsid w:val="008E345E"/>
    <w:rsid w:val="008E3CFA"/>
    <w:rsid w:val="008E531E"/>
    <w:rsid w:val="008E5C39"/>
    <w:rsid w:val="008E6447"/>
    <w:rsid w:val="008F228C"/>
    <w:rsid w:val="008F51EC"/>
    <w:rsid w:val="008F7239"/>
    <w:rsid w:val="00900A21"/>
    <w:rsid w:val="00901313"/>
    <w:rsid w:val="009139AC"/>
    <w:rsid w:val="00917FF7"/>
    <w:rsid w:val="00921B3C"/>
    <w:rsid w:val="00923830"/>
    <w:rsid w:val="00923ED0"/>
    <w:rsid w:val="00924767"/>
    <w:rsid w:val="0092660D"/>
    <w:rsid w:val="00927584"/>
    <w:rsid w:val="00930999"/>
    <w:rsid w:val="0093402F"/>
    <w:rsid w:val="0094072D"/>
    <w:rsid w:val="00941F01"/>
    <w:rsid w:val="00942014"/>
    <w:rsid w:val="009516E4"/>
    <w:rsid w:val="00951C43"/>
    <w:rsid w:val="00952FF1"/>
    <w:rsid w:val="0095342F"/>
    <w:rsid w:val="0095363B"/>
    <w:rsid w:val="00953998"/>
    <w:rsid w:val="009548AD"/>
    <w:rsid w:val="00956A45"/>
    <w:rsid w:val="00957352"/>
    <w:rsid w:val="00960F2F"/>
    <w:rsid w:val="009621EA"/>
    <w:rsid w:val="0096317D"/>
    <w:rsid w:val="00963A4F"/>
    <w:rsid w:val="00967159"/>
    <w:rsid w:val="009713D2"/>
    <w:rsid w:val="00971CE8"/>
    <w:rsid w:val="00977095"/>
    <w:rsid w:val="009845BF"/>
    <w:rsid w:val="00986DDA"/>
    <w:rsid w:val="00986F2F"/>
    <w:rsid w:val="00991510"/>
    <w:rsid w:val="009A011A"/>
    <w:rsid w:val="009A21E6"/>
    <w:rsid w:val="009A27CC"/>
    <w:rsid w:val="009A2A31"/>
    <w:rsid w:val="009A50E3"/>
    <w:rsid w:val="009A546C"/>
    <w:rsid w:val="009A603D"/>
    <w:rsid w:val="009A7D8A"/>
    <w:rsid w:val="009B14A4"/>
    <w:rsid w:val="009B383D"/>
    <w:rsid w:val="009B3AD6"/>
    <w:rsid w:val="009B6897"/>
    <w:rsid w:val="009C0626"/>
    <w:rsid w:val="009C085D"/>
    <w:rsid w:val="009C110A"/>
    <w:rsid w:val="009C256A"/>
    <w:rsid w:val="009C2AB1"/>
    <w:rsid w:val="009C35FC"/>
    <w:rsid w:val="009C3714"/>
    <w:rsid w:val="009D2F74"/>
    <w:rsid w:val="009D3019"/>
    <w:rsid w:val="009D424D"/>
    <w:rsid w:val="009D61B0"/>
    <w:rsid w:val="009E54EB"/>
    <w:rsid w:val="009F015B"/>
    <w:rsid w:val="009F0BA1"/>
    <w:rsid w:val="009F4E5D"/>
    <w:rsid w:val="009F6F57"/>
    <w:rsid w:val="009F7B94"/>
    <w:rsid w:val="00A02330"/>
    <w:rsid w:val="00A06971"/>
    <w:rsid w:val="00A07347"/>
    <w:rsid w:val="00A07D54"/>
    <w:rsid w:val="00A1080F"/>
    <w:rsid w:val="00A11C66"/>
    <w:rsid w:val="00A11EC9"/>
    <w:rsid w:val="00A1429A"/>
    <w:rsid w:val="00A15C6B"/>
    <w:rsid w:val="00A173C7"/>
    <w:rsid w:val="00A21863"/>
    <w:rsid w:val="00A22297"/>
    <w:rsid w:val="00A223F7"/>
    <w:rsid w:val="00A2563D"/>
    <w:rsid w:val="00A26747"/>
    <w:rsid w:val="00A33D51"/>
    <w:rsid w:val="00A3656A"/>
    <w:rsid w:val="00A3789F"/>
    <w:rsid w:val="00A40E8B"/>
    <w:rsid w:val="00A429A9"/>
    <w:rsid w:val="00A4493F"/>
    <w:rsid w:val="00A46BA5"/>
    <w:rsid w:val="00A55FC5"/>
    <w:rsid w:val="00A576C1"/>
    <w:rsid w:val="00A57C15"/>
    <w:rsid w:val="00A61324"/>
    <w:rsid w:val="00A665E5"/>
    <w:rsid w:val="00A7108A"/>
    <w:rsid w:val="00A76D8A"/>
    <w:rsid w:val="00A80A1E"/>
    <w:rsid w:val="00A81070"/>
    <w:rsid w:val="00A83088"/>
    <w:rsid w:val="00A839B7"/>
    <w:rsid w:val="00A83C6E"/>
    <w:rsid w:val="00A8447F"/>
    <w:rsid w:val="00A8581B"/>
    <w:rsid w:val="00A85980"/>
    <w:rsid w:val="00A87331"/>
    <w:rsid w:val="00A90B14"/>
    <w:rsid w:val="00A90B22"/>
    <w:rsid w:val="00A943CE"/>
    <w:rsid w:val="00A96063"/>
    <w:rsid w:val="00AA0309"/>
    <w:rsid w:val="00AA10B3"/>
    <w:rsid w:val="00AA3825"/>
    <w:rsid w:val="00AA555A"/>
    <w:rsid w:val="00AB02B9"/>
    <w:rsid w:val="00AB1632"/>
    <w:rsid w:val="00AB17D0"/>
    <w:rsid w:val="00AB20A4"/>
    <w:rsid w:val="00AC2794"/>
    <w:rsid w:val="00AC2BFD"/>
    <w:rsid w:val="00AC7D4A"/>
    <w:rsid w:val="00AD02B5"/>
    <w:rsid w:val="00AD5DF7"/>
    <w:rsid w:val="00AD7857"/>
    <w:rsid w:val="00AF14D5"/>
    <w:rsid w:val="00AF27A8"/>
    <w:rsid w:val="00AF2BC0"/>
    <w:rsid w:val="00AF4B64"/>
    <w:rsid w:val="00AF560A"/>
    <w:rsid w:val="00AF64CB"/>
    <w:rsid w:val="00AF658B"/>
    <w:rsid w:val="00AF72A1"/>
    <w:rsid w:val="00B01B8B"/>
    <w:rsid w:val="00B0238B"/>
    <w:rsid w:val="00B035F0"/>
    <w:rsid w:val="00B039D0"/>
    <w:rsid w:val="00B1090B"/>
    <w:rsid w:val="00B1650A"/>
    <w:rsid w:val="00B17ED5"/>
    <w:rsid w:val="00B2274A"/>
    <w:rsid w:val="00B22B8F"/>
    <w:rsid w:val="00B23E8B"/>
    <w:rsid w:val="00B23EC1"/>
    <w:rsid w:val="00B24841"/>
    <w:rsid w:val="00B2628C"/>
    <w:rsid w:val="00B2786A"/>
    <w:rsid w:val="00B30617"/>
    <w:rsid w:val="00B30BC4"/>
    <w:rsid w:val="00B3275E"/>
    <w:rsid w:val="00B33959"/>
    <w:rsid w:val="00B34110"/>
    <w:rsid w:val="00B355E5"/>
    <w:rsid w:val="00B355E6"/>
    <w:rsid w:val="00B36BD1"/>
    <w:rsid w:val="00B378DE"/>
    <w:rsid w:val="00B417A9"/>
    <w:rsid w:val="00B425A8"/>
    <w:rsid w:val="00B42C39"/>
    <w:rsid w:val="00B45BE8"/>
    <w:rsid w:val="00B461B3"/>
    <w:rsid w:val="00B5757D"/>
    <w:rsid w:val="00B60A0F"/>
    <w:rsid w:val="00B61428"/>
    <w:rsid w:val="00B6153D"/>
    <w:rsid w:val="00B61911"/>
    <w:rsid w:val="00B619E9"/>
    <w:rsid w:val="00B650B0"/>
    <w:rsid w:val="00B65CDD"/>
    <w:rsid w:val="00B65DB6"/>
    <w:rsid w:val="00B70F9C"/>
    <w:rsid w:val="00B76254"/>
    <w:rsid w:val="00B76766"/>
    <w:rsid w:val="00B77429"/>
    <w:rsid w:val="00B820C5"/>
    <w:rsid w:val="00B833E9"/>
    <w:rsid w:val="00B8433F"/>
    <w:rsid w:val="00B871F7"/>
    <w:rsid w:val="00B908BA"/>
    <w:rsid w:val="00B93156"/>
    <w:rsid w:val="00BA2C2B"/>
    <w:rsid w:val="00BA30E0"/>
    <w:rsid w:val="00BA7260"/>
    <w:rsid w:val="00BB4210"/>
    <w:rsid w:val="00BB4C11"/>
    <w:rsid w:val="00BB726C"/>
    <w:rsid w:val="00BC4FDE"/>
    <w:rsid w:val="00BC560B"/>
    <w:rsid w:val="00BC5AD6"/>
    <w:rsid w:val="00BD075B"/>
    <w:rsid w:val="00BD7C80"/>
    <w:rsid w:val="00BE072D"/>
    <w:rsid w:val="00BE1477"/>
    <w:rsid w:val="00BE3A03"/>
    <w:rsid w:val="00BE47C2"/>
    <w:rsid w:val="00BE5A7F"/>
    <w:rsid w:val="00BE5CAC"/>
    <w:rsid w:val="00BE6625"/>
    <w:rsid w:val="00BF0647"/>
    <w:rsid w:val="00BF10B6"/>
    <w:rsid w:val="00BF224B"/>
    <w:rsid w:val="00BF40C0"/>
    <w:rsid w:val="00BF5161"/>
    <w:rsid w:val="00BF62B5"/>
    <w:rsid w:val="00C04FCA"/>
    <w:rsid w:val="00C07FCB"/>
    <w:rsid w:val="00C15503"/>
    <w:rsid w:val="00C15B1E"/>
    <w:rsid w:val="00C203F7"/>
    <w:rsid w:val="00C20F38"/>
    <w:rsid w:val="00C22FE1"/>
    <w:rsid w:val="00C26E2B"/>
    <w:rsid w:val="00C333AE"/>
    <w:rsid w:val="00C40848"/>
    <w:rsid w:val="00C43F16"/>
    <w:rsid w:val="00C442B5"/>
    <w:rsid w:val="00C47055"/>
    <w:rsid w:val="00C5224D"/>
    <w:rsid w:val="00C6029E"/>
    <w:rsid w:val="00C6293F"/>
    <w:rsid w:val="00C638A6"/>
    <w:rsid w:val="00C6538A"/>
    <w:rsid w:val="00C7141C"/>
    <w:rsid w:val="00C72033"/>
    <w:rsid w:val="00C72FCD"/>
    <w:rsid w:val="00C7638E"/>
    <w:rsid w:val="00C802EC"/>
    <w:rsid w:val="00C823F0"/>
    <w:rsid w:val="00C846FC"/>
    <w:rsid w:val="00C84E35"/>
    <w:rsid w:val="00C86F49"/>
    <w:rsid w:val="00C874E0"/>
    <w:rsid w:val="00C93641"/>
    <w:rsid w:val="00C95E79"/>
    <w:rsid w:val="00CA0496"/>
    <w:rsid w:val="00CA0ED1"/>
    <w:rsid w:val="00CA13EA"/>
    <w:rsid w:val="00CA32ED"/>
    <w:rsid w:val="00CA3B38"/>
    <w:rsid w:val="00CA4514"/>
    <w:rsid w:val="00CA60C2"/>
    <w:rsid w:val="00CA7E36"/>
    <w:rsid w:val="00CB00BD"/>
    <w:rsid w:val="00CB051E"/>
    <w:rsid w:val="00CB3A0D"/>
    <w:rsid w:val="00CB5C86"/>
    <w:rsid w:val="00CB6F18"/>
    <w:rsid w:val="00CB718B"/>
    <w:rsid w:val="00CB7455"/>
    <w:rsid w:val="00CC1EA7"/>
    <w:rsid w:val="00CC4E1F"/>
    <w:rsid w:val="00CD533F"/>
    <w:rsid w:val="00CE0360"/>
    <w:rsid w:val="00CE2FA6"/>
    <w:rsid w:val="00CE3BE4"/>
    <w:rsid w:val="00CF152C"/>
    <w:rsid w:val="00CF27A5"/>
    <w:rsid w:val="00D002D8"/>
    <w:rsid w:val="00D01476"/>
    <w:rsid w:val="00D0456A"/>
    <w:rsid w:val="00D04F34"/>
    <w:rsid w:val="00D1189B"/>
    <w:rsid w:val="00D17CB5"/>
    <w:rsid w:val="00D20AE5"/>
    <w:rsid w:val="00D22C35"/>
    <w:rsid w:val="00D22C8B"/>
    <w:rsid w:val="00D23A13"/>
    <w:rsid w:val="00D249A8"/>
    <w:rsid w:val="00D31042"/>
    <w:rsid w:val="00D31DFB"/>
    <w:rsid w:val="00D3264A"/>
    <w:rsid w:val="00D32C16"/>
    <w:rsid w:val="00D34FB0"/>
    <w:rsid w:val="00D35421"/>
    <w:rsid w:val="00D4228C"/>
    <w:rsid w:val="00D43B74"/>
    <w:rsid w:val="00D510B6"/>
    <w:rsid w:val="00D518B8"/>
    <w:rsid w:val="00D547D5"/>
    <w:rsid w:val="00D55EAE"/>
    <w:rsid w:val="00D56D8E"/>
    <w:rsid w:val="00D5703F"/>
    <w:rsid w:val="00D678ED"/>
    <w:rsid w:val="00D738E3"/>
    <w:rsid w:val="00D74CD0"/>
    <w:rsid w:val="00D74DF3"/>
    <w:rsid w:val="00D75E9F"/>
    <w:rsid w:val="00D81459"/>
    <w:rsid w:val="00D82EA1"/>
    <w:rsid w:val="00D86425"/>
    <w:rsid w:val="00D86EF2"/>
    <w:rsid w:val="00D904DA"/>
    <w:rsid w:val="00D90C0E"/>
    <w:rsid w:val="00D90D62"/>
    <w:rsid w:val="00D91D87"/>
    <w:rsid w:val="00D96511"/>
    <w:rsid w:val="00DA0F8D"/>
    <w:rsid w:val="00DA12E9"/>
    <w:rsid w:val="00DA23DD"/>
    <w:rsid w:val="00DA4BC4"/>
    <w:rsid w:val="00DA4BD1"/>
    <w:rsid w:val="00DB0356"/>
    <w:rsid w:val="00DB07D4"/>
    <w:rsid w:val="00DB0892"/>
    <w:rsid w:val="00DB2D56"/>
    <w:rsid w:val="00DB2F23"/>
    <w:rsid w:val="00DB3886"/>
    <w:rsid w:val="00DB41C5"/>
    <w:rsid w:val="00DB60F5"/>
    <w:rsid w:val="00DC34F1"/>
    <w:rsid w:val="00DC41BB"/>
    <w:rsid w:val="00DC6590"/>
    <w:rsid w:val="00DC6FCB"/>
    <w:rsid w:val="00DC742E"/>
    <w:rsid w:val="00DD04EF"/>
    <w:rsid w:val="00DD2072"/>
    <w:rsid w:val="00DD2FD4"/>
    <w:rsid w:val="00DD5122"/>
    <w:rsid w:val="00DD665C"/>
    <w:rsid w:val="00DE0523"/>
    <w:rsid w:val="00DE1352"/>
    <w:rsid w:val="00DE23A9"/>
    <w:rsid w:val="00DE2BBD"/>
    <w:rsid w:val="00DE5187"/>
    <w:rsid w:val="00DE58A7"/>
    <w:rsid w:val="00DE6B39"/>
    <w:rsid w:val="00DE7E3B"/>
    <w:rsid w:val="00DF0254"/>
    <w:rsid w:val="00DF08A7"/>
    <w:rsid w:val="00DF1998"/>
    <w:rsid w:val="00DF4546"/>
    <w:rsid w:val="00DF46CA"/>
    <w:rsid w:val="00DF4818"/>
    <w:rsid w:val="00DF5019"/>
    <w:rsid w:val="00DF5F14"/>
    <w:rsid w:val="00DF6737"/>
    <w:rsid w:val="00E0022E"/>
    <w:rsid w:val="00E01D5A"/>
    <w:rsid w:val="00E02CD2"/>
    <w:rsid w:val="00E030F7"/>
    <w:rsid w:val="00E03899"/>
    <w:rsid w:val="00E05673"/>
    <w:rsid w:val="00E102D0"/>
    <w:rsid w:val="00E11D33"/>
    <w:rsid w:val="00E1324C"/>
    <w:rsid w:val="00E13B96"/>
    <w:rsid w:val="00E14114"/>
    <w:rsid w:val="00E14B9D"/>
    <w:rsid w:val="00E15B63"/>
    <w:rsid w:val="00E169F6"/>
    <w:rsid w:val="00E20426"/>
    <w:rsid w:val="00E2317C"/>
    <w:rsid w:val="00E27CA1"/>
    <w:rsid w:val="00E31622"/>
    <w:rsid w:val="00E329CD"/>
    <w:rsid w:val="00E330E0"/>
    <w:rsid w:val="00E3369E"/>
    <w:rsid w:val="00E37324"/>
    <w:rsid w:val="00E37438"/>
    <w:rsid w:val="00E45142"/>
    <w:rsid w:val="00E51213"/>
    <w:rsid w:val="00E54004"/>
    <w:rsid w:val="00E55520"/>
    <w:rsid w:val="00E57C05"/>
    <w:rsid w:val="00E70A4A"/>
    <w:rsid w:val="00E7536D"/>
    <w:rsid w:val="00E77A1F"/>
    <w:rsid w:val="00E828E0"/>
    <w:rsid w:val="00E90C86"/>
    <w:rsid w:val="00E9410C"/>
    <w:rsid w:val="00EA18DD"/>
    <w:rsid w:val="00EA26C5"/>
    <w:rsid w:val="00EA2714"/>
    <w:rsid w:val="00EA3585"/>
    <w:rsid w:val="00EA63EA"/>
    <w:rsid w:val="00EB0445"/>
    <w:rsid w:val="00EB0C20"/>
    <w:rsid w:val="00EB151B"/>
    <w:rsid w:val="00EB3C51"/>
    <w:rsid w:val="00EB3D94"/>
    <w:rsid w:val="00EB5721"/>
    <w:rsid w:val="00EB5863"/>
    <w:rsid w:val="00EB5EDA"/>
    <w:rsid w:val="00EB665F"/>
    <w:rsid w:val="00EC0034"/>
    <w:rsid w:val="00EC0442"/>
    <w:rsid w:val="00EC10CD"/>
    <w:rsid w:val="00EC3061"/>
    <w:rsid w:val="00EC5B9B"/>
    <w:rsid w:val="00EC5F8C"/>
    <w:rsid w:val="00EC6E6B"/>
    <w:rsid w:val="00ED10B9"/>
    <w:rsid w:val="00ED6331"/>
    <w:rsid w:val="00EE0F6C"/>
    <w:rsid w:val="00EE22D0"/>
    <w:rsid w:val="00EE23F6"/>
    <w:rsid w:val="00EE5AC2"/>
    <w:rsid w:val="00EE6AC0"/>
    <w:rsid w:val="00EF18B7"/>
    <w:rsid w:val="00EF4252"/>
    <w:rsid w:val="00EF45DB"/>
    <w:rsid w:val="00EF4A80"/>
    <w:rsid w:val="00EF718E"/>
    <w:rsid w:val="00EF7927"/>
    <w:rsid w:val="00F02AFD"/>
    <w:rsid w:val="00F04404"/>
    <w:rsid w:val="00F10FCD"/>
    <w:rsid w:val="00F11201"/>
    <w:rsid w:val="00F1176C"/>
    <w:rsid w:val="00F151C8"/>
    <w:rsid w:val="00F1595E"/>
    <w:rsid w:val="00F24E76"/>
    <w:rsid w:val="00F25060"/>
    <w:rsid w:val="00F34140"/>
    <w:rsid w:val="00F34B87"/>
    <w:rsid w:val="00F403CC"/>
    <w:rsid w:val="00F41460"/>
    <w:rsid w:val="00F43919"/>
    <w:rsid w:val="00F44155"/>
    <w:rsid w:val="00F461A4"/>
    <w:rsid w:val="00F46C34"/>
    <w:rsid w:val="00F5013B"/>
    <w:rsid w:val="00F50CDB"/>
    <w:rsid w:val="00F529B4"/>
    <w:rsid w:val="00F54CE4"/>
    <w:rsid w:val="00F54D2A"/>
    <w:rsid w:val="00F55885"/>
    <w:rsid w:val="00F56EBC"/>
    <w:rsid w:val="00F62640"/>
    <w:rsid w:val="00F654CA"/>
    <w:rsid w:val="00F664C6"/>
    <w:rsid w:val="00F66818"/>
    <w:rsid w:val="00F70B4E"/>
    <w:rsid w:val="00F70E42"/>
    <w:rsid w:val="00F739F2"/>
    <w:rsid w:val="00F74145"/>
    <w:rsid w:val="00F75191"/>
    <w:rsid w:val="00F76CCE"/>
    <w:rsid w:val="00F8072B"/>
    <w:rsid w:val="00F80B89"/>
    <w:rsid w:val="00F826DA"/>
    <w:rsid w:val="00F83469"/>
    <w:rsid w:val="00F8550C"/>
    <w:rsid w:val="00F87B97"/>
    <w:rsid w:val="00F9575B"/>
    <w:rsid w:val="00FA0B7C"/>
    <w:rsid w:val="00FA175B"/>
    <w:rsid w:val="00FA1DEB"/>
    <w:rsid w:val="00FA270D"/>
    <w:rsid w:val="00FA71C4"/>
    <w:rsid w:val="00FB0790"/>
    <w:rsid w:val="00FB14F4"/>
    <w:rsid w:val="00FB2037"/>
    <w:rsid w:val="00FB6328"/>
    <w:rsid w:val="00FB656A"/>
    <w:rsid w:val="00FB73B0"/>
    <w:rsid w:val="00FC10B6"/>
    <w:rsid w:val="00FC5001"/>
    <w:rsid w:val="00FC5B4A"/>
    <w:rsid w:val="00FC7668"/>
    <w:rsid w:val="00FD23AA"/>
    <w:rsid w:val="00FD477B"/>
    <w:rsid w:val="00FD7E9F"/>
    <w:rsid w:val="00FE3B47"/>
    <w:rsid w:val="00FE3ECE"/>
    <w:rsid w:val="00FF0EC4"/>
    <w:rsid w:val="00FF1829"/>
    <w:rsid w:val="00FF1B20"/>
    <w:rsid w:val="00FF3DAD"/>
    <w:rsid w:val="00FF469F"/>
    <w:rsid w:val="00FF7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9" fillcolor="white">
      <v:fill color="white"/>
    </o:shapedefaults>
    <o:shapelayout v:ext="edit">
      <o:idmap v:ext="edit" data="1"/>
    </o:shapelayout>
  </w:shapeDefaults>
  <w:decimalSymbol w:val=","/>
  <w:listSeparator w:val=";"/>
  <w15:docId w15:val="{490ED61C-8CF3-49FC-86C6-37C80FD3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516698"/>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uiPriority w:val="99"/>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paragraph" w:styleId="ab">
    <w:name w:val="No Spacing"/>
    <w:uiPriority w:val="1"/>
    <w:qFormat/>
    <w:rsid w:val="0018349A"/>
    <w:pPr>
      <w:spacing w:after="0" w:line="240" w:lineRule="auto"/>
    </w:pPr>
  </w:style>
  <w:style w:type="paragraph" w:styleId="ac">
    <w:name w:val="Body Text"/>
    <w:basedOn w:val="a"/>
    <w:link w:val="Char3"/>
    <w:uiPriority w:val="99"/>
    <w:semiHidden/>
    <w:unhideWhenUsed/>
    <w:rsid w:val="00A80A1E"/>
    <w:pPr>
      <w:spacing w:after="120"/>
    </w:pPr>
  </w:style>
  <w:style w:type="character" w:customStyle="1" w:styleId="Char3">
    <w:name w:val="Σώμα κειμένου Char"/>
    <w:basedOn w:val="a0"/>
    <w:link w:val="ac"/>
    <w:uiPriority w:val="99"/>
    <w:semiHidden/>
    <w:rsid w:val="00A80A1E"/>
  </w:style>
  <w:style w:type="character" w:customStyle="1" w:styleId="4Char">
    <w:name w:val="Επικεφαλίδα 4 Char"/>
    <w:basedOn w:val="a0"/>
    <w:link w:val="4"/>
    <w:uiPriority w:val="9"/>
    <w:rsid w:val="00516698"/>
    <w:rPr>
      <w:rFonts w:asciiTheme="majorHAnsi" w:eastAsiaTheme="majorEastAsia" w:hAnsiTheme="majorHAnsi" w:cstheme="majorBidi"/>
      <w:b/>
      <w:bCs/>
      <w:i/>
      <w:iCs/>
      <w:color w:val="4F81BD" w:themeColor="accent1"/>
      <w:lang w:val="en-US"/>
    </w:rPr>
  </w:style>
  <w:style w:type="character" w:customStyle="1" w:styleId="FontStyle12">
    <w:name w:val="Font Style12"/>
    <w:basedOn w:val="a0"/>
    <w:uiPriority w:val="99"/>
    <w:rsid w:val="00516698"/>
    <w:rPr>
      <w:rFonts w:ascii="Palatino Linotype" w:hAnsi="Palatino Linotype" w:cs="Palatino Linotype"/>
      <w:sz w:val="20"/>
      <w:szCs w:val="20"/>
    </w:rPr>
  </w:style>
  <w:style w:type="character" w:customStyle="1" w:styleId="FontStyle11">
    <w:name w:val="Font Style11"/>
    <w:basedOn w:val="a0"/>
    <w:uiPriority w:val="99"/>
    <w:rsid w:val="00516698"/>
    <w:rPr>
      <w:rFonts w:ascii="Times New Roman" w:hAnsi="Times New Roman" w:cs="Times New Roman"/>
      <w:i/>
      <w:iCs/>
      <w:sz w:val="20"/>
      <w:szCs w:val="20"/>
    </w:rPr>
  </w:style>
  <w:style w:type="paragraph" w:customStyle="1" w:styleId="Style3">
    <w:name w:val="Style3"/>
    <w:basedOn w:val="a"/>
    <w:uiPriority w:val="99"/>
    <w:rsid w:val="00516698"/>
    <w:pPr>
      <w:widowControl w:val="0"/>
      <w:autoSpaceDE w:val="0"/>
      <w:autoSpaceDN w:val="0"/>
      <w:adjustRightInd w:val="0"/>
      <w:spacing w:after="0" w:line="278" w:lineRule="exact"/>
      <w:ind w:firstLine="298"/>
      <w:jc w:val="both"/>
    </w:pPr>
    <w:rPr>
      <w:rFonts w:ascii="Times New Roman" w:eastAsia="Times New Roman" w:hAnsi="Times New Roman" w:cs="Times New Roman"/>
      <w:sz w:val="24"/>
      <w:szCs w:val="24"/>
      <w:lang w:eastAsia="el-GR"/>
    </w:rPr>
  </w:style>
  <w:style w:type="paragraph" w:customStyle="1" w:styleId="Style1">
    <w:name w:val="Style1"/>
    <w:basedOn w:val="a"/>
    <w:uiPriority w:val="99"/>
    <w:rsid w:val="0051669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styleId="-0">
    <w:name w:val="FollowedHyperlink"/>
    <w:basedOn w:val="a0"/>
    <w:uiPriority w:val="99"/>
    <w:semiHidden/>
    <w:unhideWhenUsed/>
    <w:rsid w:val="00516698"/>
    <w:rPr>
      <w:color w:val="800080" w:themeColor="followedHyperlink"/>
      <w:u w:val="single"/>
    </w:rPr>
  </w:style>
  <w:style w:type="character" w:customStyle="1" w:styleId="st">
    <w:name w:val="st"/>
    <w:basedOn w:val="a0"/>
    <w:rsid w:val="00D35421"/>
  </w:style>
  <w:style w:type="character" w:styleId="ad">
    <w:name w:val="Emphasis"/>
    <w:basedOn w:val="a0"/>
    <w:uiPriority w:val="20"/>
    <w:qFormat/>
    <w:rsid w:val="00D35421"/>
    <w:rPr>
      <w:i/>
      <w:iCs/>
    </w:rPr>
  </w:style>
  <w:style w:type="character" w:customStyle="1" w:styleId="xdb">
    <w:name w:val="_xdb"/>
    <w:basedOn w:val="a0"/>
    <w:rsid w:val="00F34140"/>
  </w:style>
  <w:style w:type="character" w:customStyle="1" w:styleId="xbe">
    <w:name w:val="_xbe"/>
    <w:basedOn w:val="a0"/>
    <w:rsid w:val="00F34140"/>
  </w:style>
  <w:style w:type="table" w:styleId="1-2">
    <w:name w:val="Medium Grid 1 Accent 2"/>
    <w:basedOn w:val="a1"/>
    <w:uiPriority w:val="67"/>
    <w:rsid w:val="00F24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46361">
      <w:bodyDiv w:val="1"/>
      <w:marLeft w:val="0"/>
      <w:marRight w:val="0"/>
      <w:marTop w:val="0"/>
      <w:marBottom w:val="0"/>
      <w:divBdr>
        <w:top w:val="none" w:sz="0" w:space="0" w:color="auto"/>
        <w:left w:val="none" w:sz="0" w:space="0" w:color="auto"/>
        <w:bottom w:val="none" w:sz="0" w:space="0" w:color="auto"/>
        <w:right w:val="none" w:sz="0" w:space="0" w:color="auto"/>
      </w:divBdr>
      <w:divsChild>
        <w:div w:id="1423523449">
          <w:marLeft w:val="547"/>
          <w:marRight w:val="0"/>
          <w:marTop w:val="0"/>
          <w:marBottom w:val="0"/>
          <w:divBdr>
            <w:top w:val="none" w:sz="0" w:space="0" w:color="auto"/>
            <w:left w:val="none" w:sz="0" w:space="0" w:color="auto"/>
            <w:bottom w:val="none" w:sz="0" w:space="0" w:color="auto"/>
            <w:right w:val="none" w:sz="0" w:space="0" w:color="auto"/>
          </w:divBdr>
        </w:div>
        <w:div w:id="1350251244">
          <w:marLeft w:val="1166"/>
          <w:marRight w:val="0"/>
          <w:marTop w:val="0"/>
          <w:marBottom w:val="0"/>
          <w:divBdr>
            <w:top w:val="none" w:sz="0" w:space="0" w:color="auto"/>
            <w:left w:val="none" w:sz="0" w:space="0" w:color="auto"/>
            <w:bottom w:val="none" w:sz="0" w:space="0" w:color="auto"/>
            <w:right w:val="none" w:sz="0" w:space="0" w:color="auto"/>
          </w:divBdr>
        </w:div>
      </w:divsChild>
    </w:div>
    <w:div w:id="665982015">
      <w:bodyDiv w:val="1"/>
      <w:marLeft w:val="0"/>
      <w:marRight w:val="0"/>
      <w:marTop w:val="0"/>
      <w:marBottom w:val="0"/>
      <w:divBdr>
        <w:top w:val="none" w:sz="0" w:space="0" w:color="auto"/>
        <w:left w:val="none" w:sz="0" w:space="0" w:color="auto"/>
        <w:bottom w:val="none" w:sz="0" w:space="0" w:color="auto"/>
        <w:right w:val="none" w:sz="0" w:space="0" w:color="auto"/>
      </w:divBdr>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 w:id="2045985666">
      <w:bodyDiv w:val="1"/>
      <w:marLeft w:val="0"/>
      <w:marRight w:val="0"/>
      <w:marTop w:val="0"/>
      <w:marBottom w:val="0"/>
      <w:divBdr>
        <w:top w:val="none" w:sz="0" w:space="0" w:color="auto"/>
        <w:left w:val="none" w:sz="0" w:space="0" w:color="auto"/>
        <w:bottom w:val="none" w:sz="0" w:space="0" w:color="auto"/>
        <w:right w:val="none" w:sz="0" w:space="0" w:color="auto"/>
      </w:divBdr>
      <w:divsChild>
        <w:div w:id="649747226">
          <w:marLeft w:val="0"/>
          <w:marRight w:val="0"/>
          <w:marTop w:val="0"/>
          <w:marBottom w:val="0"/>
          <w:divBdr>
            <w:top w:val="none" w:sz="0" w:space="0" w:color="auto"/>
            <w:left w:val="none" w:sz="0" w:space="0" w:color="auto"/>
            <w:bottom w:val="none" w:sz="0" w:space="0" w:color="auto"/>
            <w:right w:val="none" w:sz="0" w:space="0" w:color="auto"/>
          </w:divBdr>
        </w:div>
        <w:div w:id="646590418">
          <w:marLeft w:val="0"/>
          <w:marRight w:val="0"/>
          <w:marTop w:val="0"/>
          <w:marBottom w:val="0"/>
          <w:divBdr>
            <w:top w:val="none" w:sz="0" w:space="0" w:color="auto"/>
            <w:left w:val="none" w:sz="0" w:space="0" w:color="auto"/>
            <w:bottom w:val="none" w:sz="0" w:space="0" w:color="auto"/>
            <w:right w:val="none" w:sz="0" w:space="0" w:color="auto"/>
          </w:divBdr>
        </w:div>
        <w:div w:id="793211588">
          <w:marLeft w:val="0"/>
          <w:marRight w:val="0"/>
          <w:marTop w:val="0"/>
          <w:marBottom w:val="0"/>
          <w:divBdr>
            <w:top w:val="none" w:sz="0" w:space="0" w:color="auto"/>
            <w:left w:val="none" w:sz="0" w:space="0" w:color="auto"/>
            <w:bottom w:val="none" w:sz="0" w:space="0" w:color="auto"/>
            <w:right w:val="none" w:sz="0" w:space="0" w:color="auto"/>
          </w:divBdr>
        </w:div>
        <w:div w:id="1797403540">
          <w:marLeft w:val="0"/>
          <w:marRight w:val="0"/>
          <w:marTop w:val="0"/>
          <w:marBottom w:val="0"/>
          <w:divBdr>
            <w:top w:val="none" w:sz="0" w:space="0" w:color="auto"/>
            <w:left w:val="none" w:sz="0" w:space="0" w:color="auto"/>
            <w:bottom w:val="none" w:sz="0" w:space="0" w:color="auto"/>
            <w:right w:val="none" w:sz="0" w:space="0" w:color="auto"/>
          </w:divBdr>
        </w:div>
        <w:div w:id="1028599942">
          <w:marLeft w:val="0"/>
          <w:marRight w:val="0"/>
          <w:marTop w:val="0"/>
          <w:marBottom w:val="0"/>
          <w:divBdr>
            <w:top w:val="none" w:sz="0" w:space="0" w:color="auto"/>
            <w:left w:val="none" w:sz="0" w:space="0" w:color="auto"/>
            <w:bottom w:val="none" w:sz="0" w:space="0" w:color="auto"/>
            <w:right w:val="none" w:sz="0" w:space="0" w:color="auto"/>
          </w:divBdr>
        </w:div>
        <w:div w:id="467364400">
          <w:marLeft w:val="0"/>
          <w:marRight w:val="0"/>
          <w:marTop w:val="0"/>
          <w:marBottom w:val="0"/>
          <w:divBdr>
            <w:top w:val="none" w:sz="0" w:space="0" w:color="auto"/>
            <w:left w:val="none" w:sz="0" w:space="0" w:color="auto"/>
            <w:bottom w:val="none" w:sz="0" w:space="0" w:color="auto"/>
            <w:right w:val="none" w:sz="0" w:space="0" w:color="auto"/>
          </w:divBdr>
        </w:div>
        <w:div w:id="1287615757">
          <w:marLeft w:val="0"/>
          <w:marRight w:val="0"/>
          <w:marTop w:val="0"/>
          <w:marBottom w:val="0"/>
          <w:divBdr>
            <w:top w:val="none" w:sz="0" w:space="0" w:color="auto"/>
            <w:left w:val="none" w:sz="0" w:space="0" w:color="auto"/>
            <w:bottom w:val="none" w:sz="0" w:space="0" w:color="auto"/>
            <w:right w:val="none" w:sz="0" w:space="0" w:color="auto"/>
          </w:divBdr>
        </w:div>
        <w:div w:id="266813829">
          <w:marLeft w:val="0"/>
          <w:marRight w:val="0"/>
          <w:marTop w:val="0"/>
          <w:marBottom w:val="0"/>
          <w:divBdr>
            <w:top w:val="none" w:sz="0" w:space="0" w:color="auto"/>
            <w:left w:val="none" w:sz="0" w:space="0" w:color="auto"/>
            <w:bottom w:val="none" w:sz="0" w:space="0" w:color="auto"/>
            <w:right w:val="none" w:sz="0" w:space="0" w:color="auto"/>
          </w:divBdr>
        </w:div>
        <w:div w:id="374038694">
          <w:marLeft w:val="0"/>
          <w:marRight w:val="0"/>
          <w:marTop w:val="0"/>
          <w:marBottom w:val="0"/>
          <w:divBdr>
            <w:top w:val="none" w:sz="0" w:space="0" w:color="auto"/>
            <w:left w:val="none" w:sz="0" w:space="0" w:color="auto"/>
            <w:bottom w:val="none" w:sz="0" w:space="0" w:color="auto"/>
            <w:right w:val="none" w:sz="0" w:space="0" w:color="auto"/>
          </w:divBdr>
        </w:div>
        <w:div w:id="1849824918">
          <w:marLeft w:val="0"/>
          <w:marRight w:val="0"/>
          <w:marTop w:val="0"/>
          <w:marBottom w:val="0"/>
          <w:divBdr>
            <w:top w:val="none" w:sz="0" w:space="0" w:color="auto"/>
            <w:left w:val="none" w:sz="0" w:space="0" w:color="auto"/>
            <w:bottom w:val="none" w:sz="0" w:space="0" w:color="auto"/>
            <w:right w:val="none" w:sz="0" w:space="0" w:color="auto"/>
          </w:divBdr>
        </w:div>
        <w:div w:id="94063450">
          <w:marLeft w:val="0"/>
          <w:marRight w:val="0"/>
          <w:marTop w:val="0"/>
          <w:marBottom w:val="0"/>
          <w:divBdr>
            <w:top w:val="none" w:sz="0" w:space="0" w:color="auto"/>
            <w:left w:val="none" w:sz="0" w:space="0" w:color="auto"/>
            <w:bottom w:val="none" w:sz="0" w:space="0" w:color="auto"/>
            <w:right w:val="none" w:sz="0" w:space="0" w:color="auto"/>
          </w:divBdr>
        </w:div>
        <w:div w:id="1809127868">
          <w:marLeft w:val="0"/>
          <w:marRight w:val="0"/>
          <w:marTop w:val="0"/>
          <w:marBottom w:val="0"/>
          <w:divBdr>
            <w:top w:val="none" w:sz="0" w:space="0" w:color="auto"/>
            <w:left w:val="none" w:sz="0" w:space="0" w:color="auto"/>
            <w:bottom w:val="none" w:sz="0" w:space="0" w:color="auto"/>
            <w:right w:val="none" w:sz="0" w:space="0" w:color="auto"/>
          </w:divBdr>
        </w:div>
        <w:div w:id="1122578881">
          <w:marLeft w:val="0"/>
          <w:marRight w:val="0"/>
          <w:marTop w:val="0"/>
          <w:marBottom w:val="0"/>
          <w:divBdr>
            <w:top w:val="none" w:sz="0" w:space="0" w:color="auto"/>
            <w:left w:val="none" w:sz="0" w:space="0" w:color="auto"/>
            <w:bottom w:val="none" w:sz="0" w:space="0" w:color="auto"/>
            <w:right w:val="none" w:sz="0" w:space="0" w:color="auto"/>
          </w:divBdr>
        </w:div>
        <w:div w:id="1278290519">
          <w:marLeft w:val="0"/>
          <w:marRight w:val="0"/>
          <w:marTop w:val="0"/>
          <w:marBottom w:val="0"/>
          <w:divBdr>
            <w:top w:val="none" w:sz="0" w:space="0" w:color="auto"/>
            <w:left w:val="none" w:sz="0" w:space="0" w:color="auto"/>
            <w:bottom w:val="none" w:sz="0" w:space="0" w:color="auto"/>
            <w:right w:val="none" w:sz="0" w:space="0" w:color="auto"/>
          </w:divBdr>
        </w:div>
        <w:div w:id="1485782064">
          <w:marLeft w:val="0"/>
          <w:marRight w:val="0"/>
          <w:marTop w:val="0"/>
          <w:marBottom w:val="0"/>
          <w:divBdr>
            <w:top w:val="none" w:sz="0" w:space="0" w:color="auto"/>
            <w:left w:val="none" w:sz="0" w:space="0" w:color="auto"/>
            <w:bottom w:val="none" w:sz="0" w:space="0" w:color="auto"/>
            <w:right w:val="none" w:sz="0" w:space="0" w:color="auto"/>
          </w:divBdr>
        </w:div>
        <w:div w:id="614869162">
          <w:marLeft w:val="0"/>
          <w:marRight w:val="0"/>
          <w:marTop w:val="0"/>
          <w:marBottom w:val="0"/>
          <w:divBdr>
            <w:top w:val="none" w:sz="0" w:space="0" w:color="auto"/>
            <w:left w:val="none" w:sz="0" w:space="0" w:color="auto"/>
            <w:bottom w:val="none" w:sz="0" w:space="0" w:color="auto"/>
            <w:right w:val="none" w:sz="0" w:space="0" w:color="auto"/>
          </w:divBdr>
        </w:div>
        <w:div w:id="129904844">
          <w:marLeft w:val="0"/>
          <w:marRight w:val="0"/>
          <w:marTop w:val="0"/>
          <w:marBottom w:val="0"/>
          <w:divBdr>
            <w:top w:val="none" w:sz="0" w:space="0" w:color="auto"/>
            <w:left w:val="none" w:sz="0" w:space="0" w:color="auto"/>
            <w:bottom w:val="none" w:sz="0" w:space="0" w:color="auto"/>
            <w:right w:val="none" w:sz="0" w:space="0" w:color="auto"/>
          </w:divBdr>
        </w:div>
        <w:div w:id="398016073">
          <w:marLeft w:val="0"/>
          <w:marRight w:val="0"/>
          <w:marTop w:val="0"/>
          <w:marBottom w:val="0"/>
          <w:divBdr>
            <w:top w:val="none" w:sz="0" w:space="0" w:color="auto"/>
            <w:left w:val="none" w:sz="0" w:space="0" w:color="auto"/>
            <w:bottom w:val="none" w:sz="0" w:space="0" w:color="auto"/>
            <w:right w:val="none" w:sz="0" w:space="0" w:color="auto"/>
          </w:divBdr>
        </w:div>
        <w:div w:id="309097165">
          <w:marLeft w:val="0"/>
          <w:marRight w:val="0"/>
          <w:marTop w:val="0"/>
          <w:marBottom w:val="0"/>
          <w:divBdr>
            <w:top w:val="none" w:sz="0" w:space="0" w:color="auto"/>
            <w:left w:val="none" w:sz="0" w:space="0" w:color="auto"/>
            <w:bottom w:val="none" w:sz="0" w:space="0" w:color="auto"/>
            <w:right w:val="none" w:sz="0" w:space="0" w:color="auto"/>
          </w:divBdr>
        </w:div>
        <w:div w:id="1175681544">
          <w:marLeft w:val="0"/>
          <w:marRight w:val="0"/>
          <w:marTop w:val="0"/>
          <w:marBottom w:val="0"/>
          <w:divBdr>
            <w:top w:val="none" w:sz="0" w:space="0" w:color="auto"/>
            <w:left w:val="none" w:sz="0" w:space="0" w:color="auto"/>
            <w:bottom w:val="none" w:sz="0" w:space="0" w:color="auto"/>
            <w:right w:val="none" w:sz="0" w:space="0" w:color="auto"/>
          </w:divBdr>
        </w:div>
        <w:div w:id="745996298">
          <w:marLeft w:val="0"/>
          <w:marRight w:val="0"/>
          <w:marTop w:val="0"/>
          <w:marBottom w:val="0"/>
          <w:divBdr>
            <w:top w:val="none" w:sz="0" w:space="0" w:color="auto"/>
            <w:left w:val="none" w:sz="0" w:space="0" w:color="auto"/>
            <w:bottom w:val="none" w:sz="0" w:space="0" w:color="auto"/>
            <w:right w:val="none" w:sz="0" w:space="0" w:color="auto"/>
          </w:divBdr>
        </w:div>
        <w:div w:id="2087990494">
          <w:marLeft w:val="0"/>
          <w:marRight w:val="0"/>
          <w:marTop w:val="0"/>
          <w:marBottom w:val="0"/>
          <w:divBdr>
            <w:top w:val="none" w:sz="0" w:space="0" w:color="auto"/>
            <w:left w:val="none" w:sz="0" w:space="0" w:color="auto"/>
            <w:bottom w:val="none" w:sz="0" w:space="0" w:color="auto"/>
            <w:right w:val="none" w:sz="0" w:space="0" w:color="auto"/>
          </w:divBdr>
        </w:div>
        <w:div w:id="1136146232">
          <w:marLeft w:val="0"/>
          <w:marRight w:val="0"/>
          <w:marTop w:val="0"/>
          <w:marBottom w:val="0"/>
          <w:divBdr>
            <w:top w:val="none" w:sz="0" w:space="0" w:color="auto"/>
            <w:left w:val="none" w:sz="0" w:space="0" w:color="auto"/>
            <w:bottom w:val="none" w:sz="0" w:space="0" w:color="auto"/>
            <w:right w:val="none" w:sz="0" w:space="0" w:color="auto"/>
          </w:divBdr>
        </w:div>
        <w:div w:id="1711564108">
          <w:marLeft w:val="0"/>
          <w:marRight w:val="0"/>
          <w:marTop w:val="0"/>
          <w:marBottom w:val="0"/>
          <w:divBdr>
            <w:top w:val="none" w:sz="0" w:space="0" w:color="auto"/>
            <w:left w:val="none" w:sz="0" w:space="0" w:color="auto"/>
            <w:bottom w:val="none" w:sz="0" w:space="0" w:color="auto"/>
            <w:right w:val="none" w:sz="0" w:space="0" w:color="auto"/>
          </w:divBdr>
        </w:div>
        <w:div w:id="841435825">
          <w:marLeft w:val="0"/>
          <w:marRight w:val="0"/>
          <w:marTop w:val="0"/>
          <w:marBottom w:val="0"/>
          <w:divBdr>
            <w:top w:val="none" w:sz="0" w:space="0" w:color="auto"/>
            <w:left w:val="none" w:sz="0" w:space="0" w:color="auto"/>
            <w:bottom w:val="none" w:sz="0" w:space="0" w:color="auto"/>
            <w:right w:val="none" w:sz="0" w:space="0" w:color="auto"/>
          </w:divBdr>
        </w:div>
        <w:div w:id="1966815482">
          <w:marLeft w:val="0"/>
          <w:marRight w:val="0"/>
          <w:marTop w:val="0"/>
          <w:marBottom w:val="0"/>
          <w:divBdr>
            <w:top w:val="none" w:sz="0" w:space="0" w:color="auto"/>
            <w:left w:val="none" w:sz="0" w:space="0" w:color="auto"/>
            <w:bottom w:val="none" w:sz="0" w:space="0" w:color="auto"/>
            <w:right w:val="none" w:sz="0" w:space="0" w:color="auto"/>
          </w:divBdr>
        </w:div>
        <w:div w:id="1750073541">
          <w:marLeft w:val="0"/>
          <w:marRight w:val="0"/>
          <w:marTop w:val="0"/>
          <w:marBottom w:val="0"/>
          <w:divBdr>
            <w:top w:val="none" w:sz="0" w:space="0" w:color="auto"/>
            <w:left w:val="none" w:sz="0" w:space="0" w:color="auto"/>
            <w:bottom w:val="none" w:sz="0" w:space="0" w:color="auto"/>
            <w:right w:val="none" w:sz="0" w:space="0" w:color="auto"/>
          </w:divBdr>
        </w:div>
        <w:div w:id="267811684">
          <w:marLeft w:val="0"/>
          <w:marRight w:val="0"/>
          <w:marTop w:val="0"/>
          <w:marBottom w:val="0"/>
          <w:divBdr>
            <w:top w:val="none" w:sz="0" w:space="0" w:color="auto"/>
            <w:left w:val="none" w:sz="0" w:space="0" w:color="auto"/>
            <w:bottom w:val="none" w:sz="0" w:space="0" w:color="auto"/>
            <w:right w:val="none" w:sz="0" w:space="0" w:color="auto"/>
          </w:divBdr>
        </w:div>
        <w:div w:id="1205366671">
          <w:marLeft w:val="0"/>
          <w:marRight w:val="0"/>
          <w:marTop w:val="0"/>
          <w:marBottom w:val="0"/>
          <w:divBdr>
            <w:top w:val="none" w:sz="0" w:space="0" w:color="auto"/>
            <w:left w:val="none" w:sz="0" w:space="0" w:color="auto"/>
            <w:bottom w:val="none" w:sz="0" w:space="0" w:color="auto"/>
            <w:right w:val="none" w:sz="0" w:space="0" w:color="auto"/>
          </w:divBdr>
        </w:div>
        <w:div w:id="1537425907">
          <w:marLeft w:val="0"/>
          <w:marRight w:val="0"/>
          <w:marTop w:val="0"/>
          <w:marBottom w:val="0"/>
          <w:divBdr>
            <w:top w:val="none" w:sz="0" w:space="0" w:color="auto"/>
            <w:left w:val="none" w:sz="0" w:space="0" w:color="auto"/>
            <w:bottom w:val="none" w:sz="0" w:space="0" w:color="auto"/>
            <w:right w:val="none" w:sz="0" w:space="0" w:color="auto"/>
          </w:divBdr>
        </w:div>
        <w:div w:id="791486354">
          <w:marLeft w:val="0"/>
          <w:marRight w:val="0"/>
          <w:marTop w:val="0"/>
          <w:marBottom w:val="0"/>
          <w:divBdr>
            <w:top w:val="none" w:sz="0" w:space="0" w:color="auto"/>
            <w:left w:val="none" w:sz="0" w:space="0" w:color="auto"/>
            <w:bottom w:val="none" w:sz="0" w:space="0" w:color="auto"/>
            <w:right w:val="none" w:sz="0" w:space="0" w:color="auto"/>
          </w:divBdr>
        </w:div>
        <w:div w:id="663976161">
          <w:marLeft w:val="0"/>
          <w:marRight w:val="0"/>
          <w:marTop w:val="0"/>
          <w:marBottom w:val="0"/>
          <w:divBdr>
            <w:top w:val="none" w:sz="0" w:space="0" w:color="auto"/>
            <w:left w:val="none" w:sz="0" w:space="0" w:color="auto"/>
            <w:bottom w:val="none" w:sz="0" w:space="0" w:color="auto"/>
            <w:right w:val="none" w:sz="0" w:space="0" w:color="auto"/>
          </w:divBdr>
        </w:div>
        <w:div w:id="143468906">
          <w:marLeft w:val="0"/>
          <w:marRight w:val="0"/>
          <w:marTop w:val="0"/>
          <w:marBottom w:val="0"/>
          <w:divBdr>
            <w:top w:val="none" w:sz="0" w:space="0" w:color="auto"/>
            <w:left w:val="none" w:sz="0" w:space="0" w:color="auto"/>
            <w:bottom w:val="none" w:sz="0" w:space="0" w:color="auto"/>
            <w:right w:val="none" w:sz="0" w:space="0" w:color="auto"/>
          </w:divBdr>
        </w:div>
        <w:div w:id="1266302672">
          <w:marLeft w:val="0"/>
          <w:marRight w:val="0"/>
          <w:marTop w:val="0"/>
          <w:marBottom w:val="0"/>
          <w:divBdr>
            <w:top w:val="none" w:sz="0" w:space="0" w:color="auto"/>
            <w:left w:val="none" w:sz="0" w:space="0" w:color="auto"/>
            <w:bottom w:val="none" w:sz="0" w:space="0" w:color="auto"/>
            <w:right w:val="none" w:sz="0" w:space="0" w:color="auto"/>
          </w:divBdr>
        </w:div>
        <w:div w:id="1519928493">
          <w:marLeft w:val="0"/>
          <w:marRight w:val="0"/>
          <w:marTop w:val="0"/>
          <w:marBottom w:val="0"/>
          <w:divBdr>
            <w:top w:val="none" w:sz="0" w:space="0" w:color="auto"/>
            <w:left w:val="none" w:sz="0" w:space="0" w:color="auto"/>
            <w:bottom w:val="none" w:sz="0" w:space="0" w:color="auto"/>
            <w:right w:val="none" w:sz="0" w:space="0" w:color="auto"/>
          </w:divBdr>
        </w:div>
        <w:div w:id="987366256">
          <w:marLeft w:val="0"/>
          <w:marRight w:val="0"/>
          <w:marTop w:val="0"/>
          <w:marBottom w:val="0"/>
          <w:divBdr>
            <w:top w:val="none" w:sz="0" w:space="0" w:color="auto"/>
            <w:left w:val="none" w:sz="0" w:space="0" w:color="auto"/>
            <w:bottom w:val="none" w:sz="0" w:space="0" w:color="auto"/>
            <w:right w:val="none" w:sz="0" w:space="0" w:color="auto"/>
          </w:divBdr>
        </w:div>
        <w:div w:id="1969968566">
          <w:marLeft w:val="0"/>
          <w:marRight w:val="0"/>
          <w:marTop w:val="0"/>
          <w:marBottom w:val="0"/>
          <w:divBdr>
            <w:top w:val="none" w:sz="0" w:space="0" w:color="auto"/>
            <w:left w:val="none" w:sz="0" w:space="0" w:color="auto"/>
            <w:bottom w:val="none" w:sz="0" w:space="0" w:color="auto"/>
            <w:right w:val="none" w:sz="0" w:space="0" w:color="auto"/>
          </w:divBdr>
        </w:div>
        <w:div w:id="1495147678">
          <w:marLeft w:val="0"/>
          <w:marRight w:val="0"/>
          <w:marTop w:val="0"/>
          <w:marBottom w:val="0"/>
          <w:divBdr>
            <w:top w:val="none" w:sz="0" w:space="0" w:color="auto"/>
            <w:left w:val="none" w:sz="0" w:space="0" w:color="auto"/>
            <w:bottom w:val="none" w:sz="0" w:space="0" w:color="auto"/>
            <w:right w:val="none" w:sz="0" w:space="0" w:color="auto"/>
          </w:divBdr>
        </w:div>
        <w:div w:id="1535457333">
          <w:marLeft w:val="0"/>
          <w:marRight w:val="0"/>
          <w:marTop w:val="0"/>
          <w:marBottom w:val="0"/>
          <w:divBdr>
            <w:top w:val="none" w:sz="0" w:space="0" w:color="auto"/>
            <w:left w:val="none" w:sz="0" w:space="0" w:color="auto"/>
            <w:bottom w:val="none" w:sz="0" w:space="0" w:color="auto"/>
            <w:right w:val="none" w:sz="0" w:space="0" w:color="auto"/>
          </w:divBdr>
        </w:div>
        <w:div w:id="1500846751">
          <w:marLeft w:val="0"/>
          <w:marRight w:val="0"/>
          <w:marTop w:val="0"/>
          <w:marBottom w:val="0"/>
          <w:divBdr>
            <w:top w:val="none" w:sz="0" w:space="0" w:color="auto"/>
            <w:left w:val="none" w:sz="0" w:space="0" w:color="auto"/>
            <w:bottom w:val="none" w:sz="0" w:space="0" w:color="auto"/>
            <w:right w:val="none" w:sz="0" w:space="0" w:color="auto"/>
          </w:divBdr>
        </w:div>
        <w:div w:id="1411344122">
          <w:marLeft w:val="0"/>
          <w:marRight w:val="0"/>
          <w:marTop w:val="0"/>
          <w:marBottom w:val="0"/>
          <w:divBdr>
            <w:top w:val="none" w:sz="0" w:space="0" w:color="auto"/>
            <w:left w:val="none" w:sz="0" w:space="0" w:color="auto"/>
            <w:bottom w:val="none" w:sz="0" w:space="0" w:color="auto"/>
            <w:right w:val="none" w:sz="0" w:space="0" w:color="auto"/>
          </w:divBdr>
        </w:div>
        <w:div w:id="574631619">
          <w:marLeft w:val="0"/>
          <w:marRight w:val="0"/>
          <w:marTop w:val="0"/>
          <w:marBottom w:val="0"/>
          <w:divBdr>
            <w:top w:val="none" w:sz="0" w:space="0" w:color="auto"/>
            <w:left w:val="none" w:sz="0" w:space="0" w:color="auto"/>
            <w:bottom w:val="none" w:sz="0" w:space="0" w:color="auto"/>
            <w:right w:val="none" w:sz="0" w:space="0" w:color="auto"/>
          </w:divBdr>
        </w:div>
        <w:div w:id="121732011">
          <w:marLeft w:val="0"/>
          <w:marRight w:val="0"/>
          <w:marTop w:val="0"/>
          <w:marBottom w:val="0"/>
          <w:divBdr>
            <w:top w:val="none" w:sz="0" w:space="0" w:color="auto"/>
            <w:left w:val="none" w:sz="0" w:space="0" w:color="auto"/>
            <w:bottom w:val="none" w:sz="0" w:space="0" w:color="auto"/>
            <w:right w:val="none" w:sz="0" w:space="0" w:color="auto"/>
          </w:divBdr>
        </w:div>
        <w:div w:id="1993439271">
          <w:marLeft w:val="0"/>
          <w:marRight w:val="0"/>
          <w:marTop w:val="0"/>
          <w:marBottom w:val="0"/>
          <w:divBdr>
            <w:top w:val="none" w:sz="0" w:space="0" w:color="auto"/>
            <w:left w:val="none" w:sz="0" w:space="0" w:color="auto"/>
            <w:bottom w:val="none" w:sz="0" w:space="0" w:color="auto"/>
            <w:right w:val="none" w:sz="0" w:space="0" w:color="auto"/>
          </w:divBdr>
        </w:div>
        <w:div w:id="209997587">
          <w:marLeft w:val="0"/>
          <w:marRight w:val="0"/>
          <w:marTop w:val="0"/>
          <w:marBottom w:val="0"/>
          <w:divBdr>
            <w:top w:val="none" w:sz="0" w:space="0" w:color="auto"/>
            <w:left w:val="none" w:sz="0" w:space="0" w:color="auto"/>
            <w:bottom w:val="none" w:sz="0" w:space="0" w:color="auto"/>
            <w:right w:val="none" w:sz="0" w:space="0" w:color="auto"/>
          </w:divBdr>
        </w:div>
        <w:div w:id="884952650">
          <w:marLeft w:val="0"/>
          <w:marRight w:val="0"/>
          <w:marTop w:val="0"/>
          <w:marBottom w:val="0"/>
          <w:divBdr>
            <w:top w:val="none" w:sz="0" w:space="0" w:color="auto"/>
            <w:left w:val="none" w:sz="0" w:space="0" w:color="auto"/>
            <w:bottom w:val="none" w:sz="0" w:space="0" w:color="auto"/>
            <w:right w:val="none" w:sz="0" w:space="0" w:color="auto"/>
          </w:divBdr>
        </w:div>
        <w:div w:id="516312888">
          <w:marLeft w:val="0"/>
          <w:marRight w:val="0"/>
          <w:marTop w:val="0"/>
          <w:marBottom w:val="0"/>
          <w:divBdr>
            <w:top w:val="none" w:sz="0" w:space="0" w:color="auto"/>
            <w:left w:val="none" w:sz="0" w:space="0" w:color="auto"/>
            <w:bottom w:val="none" w:sz="0" w:space="0" w:color="auto"/>
            <w:right w:val="none" w:sz="0" w:space="0" w:color="auto"/>
          </w:divBdr>
        </w:div>
        <w:div w:id="1201238707">
          <w:marLeft w:val="0"/>
          <w:marRight w:val="0"/>
          <w:marTop w:val="0"/>
          <w:marBottom w:val="0"/>
          <w:divBdr>
            <w:top w:val="none" w:sz="0" w:space="0" w:color="auto"/>
            <w:left w:val="none" w:sz="0" w:space="0" w:color="auto"/>
            <w:bottom w:val="none" w:sz="0" w:space="0" w:color="auto"/>
            <w:right w:val="none" w:sz="0" w:space="0" w:color="auto"/>
          </w:divBdr>
        </w:div>
        <w:div w:id="1887981522">
          <w:marLeft w:val="0"/>
          <w:marRight w:val="0"/>
          <w:marTop w:val="0"/>
          <w:marBottom w:val="0"/>
          <w:divBdr>
            <w:top w:val="none" w:sz="0" w:space="0" w:color="auto"/>
            <w:left w:val="none" w:sz="0" w:space="0" w:color="auto"/>
            <w:bottom w:val="none" w:sz="0" w:space="0" w:color="auto"/>
            <w:right w:val="none" w:sz="0" w:space="0" w:color="auto"/>
          </w:divBdr>
        </w:div>
        <w:div w:id="128700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F7E0-53D5-4E42-89A8-11FCAE6C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6</Pages>
  <Words>1889</Words>
  <Characters>10206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Elisavet Zaroliagki</cp:lastModifiedBy>
  <cp:revision>163</cp:revision>
  <cp:lastPrinted>2016-10-18T15:15:00Z</cp:lastPrinted>
  <dcterms:created xsi:type="dcterms:W3CDTF">2015-10-25T12:12:00Z</dcterms:created>
  <dcterms:modified xsi:type="dcterms:W3CDTF">2019-11-12T21:09:00Z</dcterms:modified>
</cp:coreProperties>
</file>